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705C5" w14:textId="21E5045B" w:rsidR="00A6593D" w:rsidRPr="009540E8" w:rsidRDefault="00A6593D" w:rsidP="00C261EE">
      <w:pPr>
        <w:spacing w:after="0" w:line="240" w:lineRule="auto"/>
        <w:jc w:val="both"/>
        <w:rPr>
          <w:rFonts w:cstheme="minorHAnsi"/>
          <w:b/>
          <w:bCs/>
          <w:color w:val="5C5D5D"/>
        </w:rPr>
      </w:pPr>
    </w:p>
    <w:p w14:paraId="26829DBD" w14:textId="77777777" w:rsidR="00C261EE" w:rsidRPr="009540E8" w:rsidRDefault="00C261EE" w:rsidP="00C261EE">
      <w:pPr>
        <w:ind w:left="810"/>
        <w:jc w:val="center"/>
        <w:rPr>
          <w:rFonts w:cstheme="minorHAnsi"/>
          <w:b/>
        </w:rPr>
      </w:pPr>
      <w:r w:rsidRPr="009540E8">
        <w:rPr>
          <w:rFonts w:cstheme="minorHAnsi"/>
          <w:b/>
        </w:rPr>
        <w:t>KONSULTACIJA SU RINKOS DALYVIAIS</w:t>
      </w:r>
    </w:p>
    <w:p w14:paraId="7BEA1C8B" w14:textId="72F419E8" w:rsidR="00C261EE" w:rsidRPr="009540E8" w:rsidRDefault="00C261EE" w:rsidP="00056F27">
      <w:pPr>
        <w:ind w:left="810"/>
        <w:jc w:val="center"/>
        <w:rPr>
          <w:rFonts w:cstheme="minorHAnsi"/>
          <w:b/>
        </w:rPr>
      </w:pPr>
      <w:bookmarkStart w:id="0" w:name="_Hlk525638108"/>
      <w:r w:rsidRPr="009540E8">
        <w:rPr>
          <w:rFonts w:cstheme="minorHAnsi"/>
          <w:b/>
        </w:rPr>
        <w:t xml:space="preserve">DĖL </w:t>
      </w:r>
      <w:bookmarkEnd w:id="0"/>
      <w:r w:rsidR="00637C12" w:rsidRPr="00637C12">
        <w:rPr>
          <w:rFonts w:cstheme="minorHAnsi"/>
          <w:b/>
        </w:rPr>
        <w:t>LABORATORINIŲ TYRIMŲ IŠORINĖS KOKYBĖS KONTROLĖS PASLAUG</w:t>
      </w:r>
      <w:r w:rsidR="00637C12">
        <w:rPr>
          <w:rFonts w:cstheme="minorHAnsi"/>
          <w:b/>
        </w:rPr>
        <w:t xml:space="preserve">Ų </w:t>
      </w:r>
      <w:r w:rsidRPr="009540E8">
        <w:rPr>
          <w:rFonts w:cstheme="minorHAnsi"/>
          <w:b/>
          <w:bCs/>
        </w:rPr>
        <w:t xml:space="preserve">PIKIMO </w:t>
      </w:r>
    </w:p>
    <w:p w14:paraId="5F560C3C" w14:textId="77777777" w:rsidR="00C261EE" w:rsidRPr="009540E8" w:rsidRDefault="00C261EE" w:rsidP="00C261EE">
      <w:pPr>
        <w:ind w:left="810" w:firstLine="851"/>
        <w:jc w:val="both"/>
        <w:rPr>
          <w:rFonts w:cstheme="minorHAnsi"/>
          <w:b/>
        </w:rPr>
      </w:pPr>
    </w:p>
    <w:p w14:paraId="032050DD" w14:textId="2213D358" w:rsidR="00C261EE" w:rsidRPr="009540E8" w:rsidRDefault="00C261EE" w:rsidP="000B6793">
      <w:pPr>
        <w:spacing w:after="0"/>
        <w:ind w:left="811" w:firstLine="851"/>
        <w:jc w:val="both"/>
        <w:rPr>
          <w:rFonts w:cstheme="minorHAnsi"/>
          <w:bCs/>
        </w:rPr>
      </w:pPr>
      <w:r w:rsidRPr="009540E8">
        <w:rPr>
          <w:rFonts w:cstheme="minorHAnsi"/>
        </w:rPr>
        <w:t xml:space="preserve">Viešoji įstaiga CPO LT (toliau – CPO LT) </w:t>
      </w:r>
      <w:r w:rsidR="00572EAF" w:rsidRPr="009540E8">
        <w:rPr>
          <w:rFonts w:cstheme="minorHAnsi"/>
        </w:rPr>
        <w:t>202</w:t>
      </w:r>
      <w:r w:rsidR="00E516F9">
        <w:rPr>
          <w:rFonts w:cstheme="minorHAnsi"/>
        </w:rPr>
        <w:t>5</w:t>
      </w:r>
      <w:r w:rsidRPr="009540E8">
        <w:rPr>
          <w:rFonts w:cstheme="minorHAnsi"/>
        </w:rPr>
        <w:t xml:space="preserve"> m. </w:t>
      </w:r>
      <w:r w:rsidR="00E516F9">
        <w:rPr>
          <w:rFonts w:cstheme="minorHAnsi"/>
        </w:rPr>
        <w:t>balandžio</w:t>
      </w:r>
      <w:r w:rsidR="00D61179" w:rsidRPr="009540E8">
        <w:rPr>
          <w:rFonts w:cstheme="minorHAnsi"/>
        </w:rPr>
        <w:t xml:space="preserve"> mėnesį</w:t>
      </w:r>
      <w:r w:rsidRPr="009540E8">
        <w:rPr>
          <w:rFonts w:cstheme="minorHAnsi"/>
        </w:rPr>
        <w:t xml:space="preserve"> numato vykdyti </w:t>
      </w:r>
      <w:r w:rsidRPr="009540E8">
        <w:rPr>
          <w:rFonts w:cstheme="minorHAnsi"/>
          <w:b/>
          <w:bCs/>
          <w:i/>
          <w:iCs/>
        </w:rPr>
        <w:t>„</w:t>
      </w:r>
      <w:r w:rsidR="00637C12" w:rsidRPr="00637C12">
        <w:rPr>
          <w:rFonts w:cstheme="minorHAnsi"/>
          <w:b/>
          <w:bCs/>
          <w:i/>
          <w:iCs/>
        </w:rPr>
        <w:t>Laboratorinių tyrimų išorinės kokybės kontrolės paslaug</w:t>
      </w:r>
      <w:r w:rsidR="00043398">
        <w:rPr>
          <w:rFonts w:cstheme="minorHAnsi"/>
          <w:b/>
          <w:bCs/>
          <w:i/>
          <w:iCs/>
        </w:rPr>
        <w:t>ų</w:t>
      </w:r>
      <w:r w:rsidRPr="009540E8">
        <w:rPr>
          <w:rFonts w:cstheme="minorHAnsi"/>
          <w:b/>
          <w:bCs/>
          <w:i/>
          <w:iCs/>
        </w:rPr>
        <w:t>“</w:t>
      </w:r>
      <w:r w:rsidRPr="009540E8">
        <w:rPr>
          <w:rFonts w:cstheme="minorHAnsi"/>
          <w:b/>
          <w:bCs/>
        </w:rPr>
        <w:t xml:space="preserve"> </w:t>
      </w:r>
      <w:r w:rsidRPr="009540E8">
        <w:rPr>
          <w:rFonts w:cstheme="minorHAnsi"/>
        </w:rPr>
        <w:t xml:space="preserve">viešąjį pirkimą </w:t>
      </w:r>
      <w:r w:rsidR="00DA1C0A">
        <w:rPr>
          <w:rFonts w:cstheme="minorHAnsi"/>
        </w:rPr>
        <w:t>atviro (</w:t>
      </w:r>
      <w:r w:rsidR="003F2C01">
        <w:rPr>
          <w:rFonts w:cstheme="minorHAnsi"/>
        </w:rPr>
        <w:t>supaprastintas</w:t>
      </w:r>
      <w:r w:rsidR="00DA1C0A">
        <w:rPr>
          <w:rFonts w:cstheme="minorHAnsi"/>
        </w:rPr>
        <w:t>) konkurso būdu</w:t>
      </w:r>
      <w:r w:rsidRPr="009540E8">
        <w:rPr>
          <w:rFonts w:cstheme="minorHAnsi"/>
        </w:rPr>
        <w:t>.</w:t>
      </w:r>
    </w:p>
    <w:p w14:paraId="09CAD374" w14:textId="77777777" w:rsidR="00C261EE" w:rsidRPr="009540E8" w:rsidRDefault="00C261EE" w:rsidP="000B6793">
      <w:pPr>
        <w:spacing w:after="0"/>
        <w:ind w:left="811" w:firstLine="851"/>
        <w:jc w:val="both"/>
        <w:rPr>
          <w:rFonts w:cstheme="minorHAnsi"/>
          <w:bCs/>
        </w:rPr>
      </w:pPr>
      <w:r w:rsidRPr="009540E8">
        <w:rPr>
          <w:rFonts w:eastAsia="Times New Roman" w:cstheme="minorHAnsi"/>
        </w:rPr>
        <w:t>S</w:t>
      </w:r>
      <w:r w:rsidRPr="009540E8">
        <w:rPr>
          <w:rFonts w:cstheme="minorHAnsi"/>
        </w:rPr>
        <w:t>iekdami kokybiškai pasirengti pirkimui, kviečiame galimus rinkos dalyvius į rinkos konsultaciją. Rinkos konsultacija bus vykdoma vadovaujantis LR Viešųjų pirkimų įstatymo 27 straipsnio nuostatomis.</w:t>
      </w:r>
    </w:p>
    <w:p w14:paraId="451EC037" w14:textId="41B855A4" w:rsidR="00C261EE" w:rsidRPr="009540E8" w:rsidRDefault="00C261EE" w:rsidP="000B6793">
      <w:pPr>
        <w:spacing w:after="0"/>
        <w:ind w:left="811" w:firstLine="851"/>
        <w:jc w:val="both"/>
        <w:rPr>
          <w:rFonts w:cstheme="minorHAnsi"/>
        </w:rPr>
      </w:pPr>
      <w:bookmarkStart w:id="1" w:name="_Hlk93582290"/>
      <w:r w:rsidRPr="009540E8">
        <w:rPr>
          <w:rFonts w:cstheme="minorHAnsi"/>
        </w:rPr>
        <w:t xml:space="preserve">Rinkos konsultacija bus vykdoma </w:t>
      </w:r>
      <w:r w:rsidRPr="009540E8">
        <w:rPr>
          <w:rFonts w:cstheme="minorHAnsi"/>
          <w:color w:val="000000" w:themeColor="text1"/>
        </w:rPr>
        <w:t xml:space="preserve">Centrinės viešųjų pirkimų informacinės sistemos priemonėmis (CVP IS) - kviečiame </w:t>
      </w:r>
      <w:r w:rsidRPr="009540E8">
        <w:rPr>
          <w:rFonts w:cstheme="minorHAnsi"/>
        </w:rPr>
        <w:t xml:space="preserve">pateikti raštu atsakymus iki </w:t>
      </w:r>
      <w:r w:rsidR="00572EAF" w:rsidRPr="009540E8">
        <w:rPr>
          <w:rFonts w:cstheme="minorHAnsi"/>
          <w:b/>
          <w:iCs/>
        </w:rPr>
        <w:t>202</w:t>
      </w:r>
      <w:r w:rsidR="006024CF">
        <w:rPr>
          <w:rFonts w:cstheme="minorHAnsi"/>
          <w:b/>
          <w:iCs/>
        </w:rPr>
        <w:t>5</w:t>
      </w:r>
      <w:r w:rsidRPr="009540E8">
        <w:rPr>
          <w:rFonts w:cstheme="minorHAnsi"/>
          <w:b/>
          <w:iCs/>
        </w:rPr>
        <w:t xml:space="preserve"> m. </w:t>
      </w:r>
      <w:r w:rsidR="00196888">
        <w:rPr>
          <w:rFonts w:cstheme="minorHAnsi"/>
          <w:b/>
          <w:iCs/>
        </w:rPr>
        <w:t xml:space="preserve">balandžio </w:t>
      </w:r>
      <w:r w:rsidR="00DE7776">
        <w:rPr>
          <w:rFonts w:cstheme="minorHAnsi"/>
          <w:b/>
          <w:iCs/>
        </w:rPr>
        <w:t xml:space="preserve">10 </w:t>
      </w:r>
      <w:r w:rsidRPr="009540E8">
        <w:rPr>
          <w:rFonts w:cstheme="minorHAnsi"/>
          <w:b/>
          <w:iCs/>
        </w:rPr>
        <w:t>d.</w:t>
      </w:r>
      <w:r w:rsidR="008B7F14">
        <w:rPr>
          <w:rFonts w:cstheme="minorHAnsi"/>
          <w:b/>
          <w:iCs/>
        </w:rPr>
        <w:t xml:space="preserve"> </w:t>
      </w:r>
      <w:r w:rsidR="00A91EC6">
        <w:rPr>
          <w:rFonts w:cstheme="minorHAnsi"/>
          <w:b/>
          <w:iCs/>
        </w:rPr>
        <w:t>00</w:t>
      </w:r>
      <w:r w:rsidR="008B7F14">
        <w:rPr>
          <w:rFonts w:cstheme="minorHAnsi"/>
          <w:b/>
          <w:iCs/>
        </w:rPr>
        <w:t>:</w:t>
      </w:r>
      <w:r w:rsidR="00A91EC6">
        <w:rPr>
          <w:rFonts w:cstheme="minorHAnsi"/>
          <w:b/>
          <w:iCs/>
        </w:rPr>
        <w:t>00</w:t>
      </w:r>
      <w:r w:rsidR="006823E6">
        <w:rPr>
          <w:rFonts w:cstheme="minorHAnsi"/>
          <w:b/>
          <w:iCs/>
        </w:rPr>
        <w:t xml:space="preserve"> val.</w:t>
      </w:r>
    </w:p>
    <w:bookmarkEnd w:id="1"/>
    <w:p w14:paraId="47C0DBDB" w14:textId="77777777" w:rsidR="00C261EE" w:rsidRPr="009540E8" w:rsidRDefault="00C261EE" w:rsidP="000B6793">
      <w:pPr>
        <w:spacing w:after="0"/>
        <w:ind w:left="811" w:firstLine="851"/>
        <w:jc w:val="both"/>
        <w:rPr>
          <w:rFonts w:cstheme="minorHAnsi"/>
          <w:color w:val="000000" w:themeColor="text1"/>
        </w:rPr>
      </w:pPr>
      <w:r w:rsidRPr="009540E8">
        <w:rPr>
          <w:rFonts w:cstheme="minorHAnsi"/>
          <w:color w:val="000000" w:themeColor="text1"/>
        </w:rPr>
        <w:t xml:space="preserve">Rinkos dalyviai kviečiami pateikti siūlymus/pastebėjimus/rekomendacijas ir atsakymus į pateiktus </w:t>
      </w:r>
      <w:r w:rsidRPr="009540E8">
        <w:rPr>
          <w:rFonts w:cstheme="minorHAnsi"/>
        </w:rPr>
        <w:t xml:space="preserve">klausimus. </w:t>
      </w:r>
      <w:r w:rsidRPr="009540E8">
        <w:rPr>
          <w:rFonts w:cstheme="minorHAnsi"/>
          <w:color w:val="000000" w:themeColor="text1"/>
        </w:rPr>
        <w:t>Informaciją prašome pateikti pasinaudojant CVP IS susirašinėjimo funkcija.</w:t>
      </w:r>
    </w:p>
    <w:p w14:paraId="4CBF41F7" w14:textId="77777777" w:rsidR="00C261EE" w:rsidRPr="009540E8" w:rsidRDefault="00C261EE" w:rsidP="000B6793">
      <w:pPr>
        <w:spacing w:after="0"/>
        <w:ind w:left="811" w:firstLine="851"/>
        <w:jc w:val="both"/>
        <w:rPr>
          <w:rFonts w:cstheme="minorHAnsi"/>
          <w:bCs/>
        </w:rPr>
      </w:pPr>
      <w:r w:rsidRPr="009540E8">
        <w:rPr>
          <w:rFonts w:cstheme="minorHAnsi"/>
          <w:color w:val="000000" w:themeColor="text1"/>
        </w:rPr>
        <w:t>Tiekėjo pateikti atsakymai nelaikytini pasiūlymu ir bus naudojami tik rinkos tyrimo tikslais, siekiant tinkamai pasirengti būsimam pirkimui.</w:t>
      </w:r>
    </w:p>
    <w:p w14:paraId="60527FAA" w14:textId="30089F96" w:rsidR="00C261EE" w:rsidRPr="009540E8" w:rsidRDefault="00C261EE" w:rsidP="000B6793">
      <w:pPr>
        <w:spacing w:after="0"/>
        <w:ind w:left="811" w:firstLine="851"/>
        <w:jc w:val="both"/>
        <w:rPr>
          <w:rFonts w:cstheme="minorHAnsi"/>
        </w:rPr>
      </w:pPr>
      <w:r w:rsidRPr="009540E8">
        <w:rPr>
          <w:rFonts w:cstheme="minorHAnsi"/>
        </w:rPr>
        <w:t>Rinkos konsultacija skelbiama iki pirkimo pradžios. Rinkos konsultacijos paskirtis – pasirengti pirkimui (-</w:t>
      </w:r>
      <w:proofErr w:type="spellStart"/>
      <w:r w:rsidRPr="009540E8">
        <w:rPr>
          <w:rFonts w:cstheme="minorHAnsi"/>
        </w:rPr>
        <w:t>ams</w:t>
      </w:r>
      <w:proofErr w:type="spellEnd"/>
      <w:r w:rsidRPr="009540E8">
        <w:rPr>
          <w:rFonts w:cstheme="minorHAnsi"/>
        </w:rPr>
        <w:t>) ir iki pirkimo (-ų)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w:t>
      </w:r>
    </w:p>
    <w:p w14:paraId="165620A7" w14:textId="77777777" w:rsidR="00AA1E9D" w:rsidRPr="009540E8" w:rsidRDefault="00C261EE" w:rsidP="00C261EE">
      <w:pPr>
        <w:ind w:left="810" w:firstLine="851"/>
        <w:jc w:val="both"/>
        <w:rPr>
          <w:rFonts w:cstheme="minorHAnsi"/>
          <w:b/>
          <w:iCs/>
        </w:rPr>
      </w:pPr>
      <w:r w:rsidRPr="009540E8">
        <w:rPr>
          <w:rFonts w:cstheme="minorHAnsi"/>
          <w:b/>
          <w:iCs/>
        </w:rPr>
        <w:t>Rinkos konsultacijos metu, remiantis galimų rinkos dalyvių turimomis žiniomis, ir/arba patirtimi dalyvaujant panašių prekių pirkimuose, numatoma išsiaiškinti su pirkimo specifika ir pirkimo sutartimi susijusius klausimus.</w:t>
      </w:r>
    </w:p>
    <w:p w14:paraId="72B6B412" w14:textId="44C00A40" w:rsidR="00C261EE" w:rsidRPr="009540E8" w:rsidRDefault="00C261EE" w:rsidP="00C261EE">
      <w:pPr>
        <w:ind w:left="810" w:firstLine="851"/>
        <w:jc w:val="both"/>
        <w:rPr>
          <w:rFonts w:cstheme="minorHAnsi"/>
          <w:color w:val="000000" w:themeColor="text1"/>
        </w:rPr>
      </w:pPr>
      <w:r w:rsidRPr="009540E8">
        <w:rPr>
          <w:rFonts w:cstheme="minorHAnsi"/>
          <w:color w:val="000000" w:themeColor="text1"/>
        </w:rPr>
        <w:t>Tiekėjai ir suinteresuotos perkančiosios organizacijos kviečiami pateikti atsakymus į žemiau pateiktus klausimus, savo siūlymus ir rekomendacijas. Informaciją prašome pateikti pasinaudojant CVP IS susirašinėjimo funkcija: atsiųsti pranešimą su prisegta žemiau pateikiamos formos lentele su atsakymais ir, jei reikalinga, kitais dokumentais.</w:t>
      </w:r>
    </w:p>
    <w:p w14:paraId="24D033BF" w14:textId="77777777" w:rsidR="001C35C1" w:rsidRPr="009540E8" w:rsidRDefault="243F6D81" w:rsidP="6826997A">
      <w:pPr>
        <w:spacing w:after="0" w:line="240" w:lineRule="auto"/>
        <w:ind w:firstLine="851"/>
        <w:rPr>
          <w:rFonts w:cstheme="minorHAnsi"/>
          <w:color w:val="69717D"/>
        </w:rPr>
      </w:pPr>
      <w:r w:rsidRPr="009540E8">
        <w:rPr>
          <w:rFonts w:cstheme="minorHAnsi"/>
          <w:color w:val="69717D"/>
        </w:rPr>
        <w:t>Pagarbiai</w:t>
      </w:r>
    </w:p>
    <w:p w14:paraId="625DF8A8" w14:textId="5EFFA08F" w:rsidR="001C35C1" w:rsidRPr="009540E8" w:rsidRDefault="00F01C72" w:rsidP="6826997A">
      <w:pPr>
        <w:spacing w:after="0" w:line="240" w:lineRule="auto"/>
        <w:ind w:firstLine="851"/>
        <w:rPr>
          <w:rFonts w:cstheme="minorHAnsi"/>
          <w:color w:val="5F6060"/>
        </w:rPr>
      </w:pPr>
      <w:r w:rsidRPr="009540E8">
        <w:rPr>
          <w:rFonts w:cstheme="minorHAnsi"/>
          <w:color w:val="5F6060"/>
        </w:rPr>
        <w:t>Inesa Gliaudelienė</w:t>
      </w:r>
    </w:p>
    <w:p w14:paraId="4A192FCE" w14:textId="77777777" w:rsidR="001C35C1" w:rsidRPr="009540E8" w:rsidRDefault="243F6D81" w:rsidP="6826997A">
      <w:pPr>
        <w:spacing w:after="0" w:line="240" w:lineRule="auto"/>
        <w:ind w:firstLine="851"/>
        <w:rPr>
          <w:rFonts w:cstheme="minorHAnsi"/>
          <w:color w:val="69717D"/>
        </w:rPr>
      </w:pPr>
      <w:r w:rsidRPr="009540E8">
        <w:rPr>
          <w:rFonts w:cstheme="minorHAnsi"/>
          <w:color w:val="69717D"/>
        </w:rPr>
        <w:t>Sveikatos srities pirkimų skyriaus</w:t>
      </w:r>
    </w:p>
    <w:p w14:paraId="4CE2E841" w14:textId="188341FF" w:rsidR="001C35C1" w:rsidRPr="009540E8" w:rsidRDefault="00F01C72" w:rsidP="6826997A">
      <w:pPr>
        <w:spacing w:after="0" w:line="240" w:lineRule="auto"/>
        <w:ind w:firstLine="851"/>
        <w:rPr>
          <w:rFonts w:cstheme="minorHAnsi"/>
          <w:color w:val="69717D"/>
        </w:rPr>
      </w:pPr>
      <w:r w:rsidRPr="009540E8">
        <w:rPr>
          <w:rFonts w:cstheme="minorHAnsi"/>
          <w:color w:val="69717D"/>
        </w:rPr>
        <w:t>Strateginių pirkimų grupės pirkimų vadovė</w:t>
      </w:r>
    </w:p>
    <w:p w14:paraId="7E87963F" w14:textId="77777777" w:rsidR="00F01C72" w:rsidRPr="009540E8" w:rsidRDefault="00F01C72" w:rsidP="6826997A">
      <w:pPr>
        <w:spacing w:after="0" w:line="240" w:lineRule="auto"/>
        <w:ind w:firstLine="851"/>
        <w:rPr>
          <w:rFonts w:cstheme="minorHAnsi"/>
          <w:color w:val="69717D"/>
        </w:rPr>
      </w:pPr>
    </w:p>
    <w:p w14:paraId="37F4DBC8" w14:textId="78CF157E" w:rsidR="001C35C1" w:rsidRPr="009540E8" w:rsidRDefault="243F6D81" w:rsidP="6826997A">
      <w:pPr>
        <w:spacing w:after="0" w:line="240" w:lineRule="auto"/>
        <w:ind w:firstLine="851"/>
        <w:rPr>
          <w:rFonts w:cstheme="minorHAnsi"/>
          <w:color w:val="69717D"/>
        </w:rPr>
      </w:pPr>
      <w:r w:rsidRPr="009540E8">
        <w:rPr>
          <w:rFonts w:cstheme="minorHAnsi"/>
          <w:color w:val="69717D"/>
        </w:rPr>
        <w:t xml:space="preserve">Mob. tel. </w:t>
      </w:r>
      <w:r w:rsidR="00F01C72" w:rsidRPr="009540E8">
        <w:rPr>
          <w:rFonts w:cstheme="minorHAnsi"/>
          <w:color w:val="69717D"/>
        </w:rPr>
        <w:t>+370 656 56396</w:t>
      </w:r>
    </w:p>
    <w:p w14:paraId="47A05D26" w14:textId="77777777" w:rsidR="001C35C1" w:rsidRPr="009540E8" w:rsidRDefault="243F6D81" w:rsidP="6826997A">
      <w:pPr>
        <w:spacing w:after="0" w:line="240" w:lineRule="auto"/>
        <w:ind w:firstLine="851"/>
        <w:rPr>
          <w:rFonts w:cstheme="minorHAnsi"/>
          <w:color w:val="69717D"/>
        </w:rPr>
      </w:pPr>
      <w:r w:rsidRPr="009540E8">
        <w:rPr>
          <w:rFonts w:cstheme="minorHAnsi"/>
          <w:color w:val="69717D"/>
        </w:rPr>
        <w:t>VšĮ CPO LT, Centrinė perkančioji organizacija</w:t>
      </w:r>
    </w:p>
    <w:p w14:paraId="6E225E4F" w14:textId="77777777" w:rsidR="001C35C1" w:rsidRPr="009540E8" w:rsidRDefault="001C35C1" w:rsidP="001C35C1">
      <w:pPr>
        <w:spacing w:after="0" w:line="240" w:lineRule="auto"/>
        <w:ind w:firstLine="851"/>
        <w:rPr>
          <w:rFonts w:cstheme="minorHAnsi"/>
          <w:color w:val="69717D"/>
        </w:rPr>
      </w:pPr>
      <w:r w:rsidRPr="009540E8">
        <w:rPr>
          <w:rFonts w:cstheme="minorHAnsi"/>
          <w:color w:val="69717D"/>
        </w:rPr>
        <w:t xml:space="preserve">Ukmergės g. 219-1, LT-07152 Vilnius </w:t>
      </w:r>
    </w:p>
    <w:p w14:paraId="00F452FD" w14:textId="28B50E8D" w:rsidR="00C261EE" w:rsidRPr="009540E8" w:rsidRDefault="001C35C1" w:rsidP="00E72CAE">
      <w:pPr>
        <w:spacing w:after="0" w:line="240" w:lineRule="auto"/>
        <w:ind w:firstLine="851"/>
        <w:rPr>
          <w:rFonts w:cstheme="minorHAnsi"/>
          <w:color w:val="69717D"/>
        </w:rPr>
      </w:pPr>
      <w:hyperlink r:id="rId11" w:history="1">
        <w:r w:rsidRPr="009540E8">
          <w:rPr>
            <w:rStyle w:val="Hyperlink"/>
            <w:rFonts w:cstheme="minorHAnsi"/>
          </w:rPr>
          <w:t>www.cpo.lt</w:t>
        </w:r>
      </w:hyperlink>
    </w:p>
    <w:p w14:paraId="75D3B166" w14:textId="77777777" w:rsidR="00B631DA" w:rsidRPr="009540E8" w:rsidRDefault="00B631DA" w:rsidP="00A92ED1">
      <w:pPr>
        <w:jc w:val="center"/>
        <w:rPr>
          <w:rFonts w:cstheme="minorHAnsi"/>
          <w:b/>
          <w:bCs/>
        </w:rPr>
      </w:pPr>
    </w:p>
    <w:p w14:paraId="19F9460B" w14:textId="39E3EBAC" w:rsidR="00A92ED1" w:rsidRPr="00A57FBB" w:rsidRDefault="00797ECB" w:rsidP="00A92ED1">
      <w:pPr>
        <w:jc w:val="center"/>
        <w:rPr>
          <w:rFonts w:cstheme="minorHAnsi"/>
          <w:b/>
          <w:bCs/>
          <w:sz w:val="28"/>
          <w:szCs w:val="28"/>
        </w:rPr>
      </w:pPr>
      <w:r w:rsidRPr="00637C12">
        <w:rPr>
          <w:rFonts w:cstheme="minorHAnsi"/>
          <w:b/>
        </w:rPr>
        <w:lastRenderedPageBreak/>
        <w:t>LABORATORINIŲ TYRIMŲ IŠORINĖS KOKYBĖS KONTROLĖS PASLAUG</w:t>
      </w:r>
      <w:r>
        <w:rPr>
          <w:rFonts w:cstheme="minorHAnsi"/>
          <w:b/>
        </w:rPr>
        <w:t>OS</w:t>
      </w:r>
    </w:p>
    <w:p w14:paraId="38363B87" w14:textId="77777777" w:rsidR="00A92ED1" w:rsidRPr="00E671BB" w:rsidRDefault="00A92ED1" w:rsidP="00E671BB">
      <w:pPr>
        <w:spacing w:after="0"/>
        <w:rPr>
          <w:rFonts w:cstheme="minorHAnsi"/>
        </w:rPr>
      </w:pPr>
      <w:r w:rsidRPr="00E671BB">
        <w:rPr>
          <w:rFonts w:cstheme="minorHAnsi"/>
          <w:b/>
          <w:bCs/>
          <w:u w:val="single"/>
        </w:rPr>
        <w:t>1. PIRKIMO OBJEKTAS</w:t>
      </w:r>
    </w:p>
    <w:p w14:paraId="009868C8" w14:textId="4FA04B0D" w:rsidR="008C6340" w:rsidRPr="005B15A6" w:rsidRDefault="00D23AE6" w:rsidP="00E671BB">
      <w:pPr>
        <w:tabs>
          <w:tab w:val="left" w:pos="284"/>
        </w:tabs>
        <w:suppressAutoHyphens/>
        <w:spacing w:after="0"/>
        <w:ind w:firstLine="1134"/>
        <w:jc w:val="both"/>
        <w:rPr>
          <w:rFonts w:eastAsia="Arial" w:cstheme="minorHAnsi"/>
        </w:rPr>
      </w:pPr>
      <w:r w:rsidRPr="005B15A6">
        <w:rPr>
          <w:rFonts w:cstheme="minorHAnsi"/>
        </w:rPr>
        <w:t xml:space="preserve">1.1. </w:t>
      </w:r>
      <w:r w:rsidR="0047354D">
        <w:rPr>
          <w:rFonts w:cstheme="minorHAnsi"/>
          <w:bCs/>
        </w:rPr>
        <w:t>L</w:t>
      </w:r>
      <w:r w:rsidR="0047354D" w:rsidRPr="0047354D">
        <w:rPr>
          <w:rFonts w:cstheme="minorHAnsi"/>
          <w:bCs/>
        </w:rPr>
        <w:t>aboratorinių tyrimų išorinės kokybės kontrolės paslaug</w:t>
      </w:r>
      <w:r w:rsidR="00853872">
        <w:rPr>
          <w:rFonts w:cstheme="minorHAnsi"/>
          <w:bCs/>
        </w:rPr>
        <w:t xml:space="preserve">os perkamos </w:t>
      </w:r>
      <w:r w:rsidR="00BD18E6" w:rsidRPr="005B15A6">
        <w:rPr>
          <w:rFonts w:cstheme="minorHAnsi"/>
        </w:rPr>
        <w:t xml:space="preserve">VšĮ </w:t>
      </w:r>
      <w:r w:rsidR="00853872">
        <w:rPr>
          <w:rFonts w:cstheme="minorHAnsi"/>
        </w:rPr>
        <w:t>Respublikinei Panevėžio</w:t>
      </w:r>
      <w:r w:rsidR="00BD18E6" w:rsidRPr="005B15A6">
        <w:rPr>
          <w:rFonts w:cstheme="minorHAnsi"/>
        </w:rPr>
        <w:t xml:space="preserve"> ligoninei</w:t>
      </w:r>
      <w:r w:rsidR="00305338" w:rsidRPr="005B15A6">
        <w:rPr>
          <w:rFonts w:cstheme="minorHAnsi"/>
        </w:rPr>
        <w:t xml:space="preserve"> (toliau – ligoninė). </w:t>
      </w:r>
      <w:r w:rsidR="00E32772" w:rsidRPr="005B15A6">
        <w:rPr>
          <w:rFonts w:cstheme="minorHAnsi"/>
        </w:rPr>
        <w:t xml:space="preserve">Pirkimo objekto pagrindinis BVPŽ kodas – </w:t>
      </w:r>
      <w:r w:rsidR="00CE597C" w:rsidRPr="00CE597C">
        <w:rPr>
          <w:rFonts w:cstheme="minorHAnsi"/>
          <w:b/>
          <w:bCs/>
        </w:rPr>
        <w:t>85145000-7 Medicinos laboratorijų teikiamos paslaugos (Paslaugos)</w:t>
      </w:r>
      <w:r w:rsidR="00E32772" w:rsidRPr="005B15A6">
        <w:rPr>
          <w:rFonts w:cstheme="minorHAnsi"/>
        </w:rPr>
        <w:t>.</w:t>
      </w:r>
      <w:r w:rsidR="00A24242" w:rsidRPr="005B15A6">
        <w:rPr>
          <w:rFonts w:cstheme="minorHAnsi"/>
        </w:rPr>
        <w:t xml:space="preserve"> </w:t>
      </w:r>
      <w:r w:rsidR="00CE597C">
        <w:rPr>
          <w:rFonts w:cstheme="minorHAnsi"/>
        </w:rPr>
        <w:t xml:space="preserve">Perkamų </w:t>
      </w:r>
      <w:r w:rsidR="00024B32">
        <w:rPr>
          <w:rFonts w:cstheme="minorHAnsi"/>
        </w:rPr>
        <w:t>paslaugų</w:t>
      </w:r>
      <w:r w:rsidR="00AA3232" w:rsidRPr="005B15A6">
        <w:rPr>
          <w:rFonts w:cstheme="minorHAnsi"/>
        </w:rPr>
        <w:t xml:space="preserve"> kiekiai </w:t>
      </w:r>
      <w:r w:rsidR="00FE7EA4" w:rsidRPr="005B15A6">
        <w:rPr>
          <w:rFonts w:cstheme="minorHAnsi"/>
        </w:rPr>
        <w:t xml:space="preserve">36 mėnesiams </w:t>
      </w:r>
      <w:r w:rsidR="00523F8E">
        <w:rPr>
          <w:rFonts w:cstheme="minorHAnsi"/>
        </w:rPr>
        <w:t xml:space="preserve">bei </w:t>
      </w:r>
      <w:r w:rsidR="00DD010C">
        <w:rPr>
          <w:rFonts w:cstheme="minorHAnsi"/>
        </w:rPr>
        <w:t xml:space="preserve">reikalavimai paslaugoms </w:t>
      </w:r>
      <w:r w:rsidR="00AA3232" w:rsidRPr="005B15A6">
        <w:rPr>
          <w:rFonts w:cstheme="minorHAnsi"/>
        </w:rPr>
        <w:t>pateikti priede „Pasiūlymo forma“</w:t>
      </w:r>
      <w:r w:rsidR="00DD010C">
        <w:rPr>
          <w:rFonts w:cstheme="minorHAnsi"/>
        </w:rPr>
        <w:t xml:space="preserve"> ir Specia</w:t>
      </w:r>
      <w:r w:rsidR="00197242">
        <w:rPr>
          <w:rFonts w:cstheme="minorHAnsi"/>
        </w:rPr>
        <w:t>liųjų sutarties sąlygų projekte</w:t>
      </w:r>
      <w:r w:rsidR="00C555D5" w:rsidRPr="005B15A6">
        <w:rPr>
          <w:rFonts w:cstheme="minorHAnsi"/>
        </w:rPr>
        <w:t>.</w:t>
      </w:r>
      <w:r w:rsidR="00770CD9" w:rsidRPr="005B15A6">
        <w:rPr>
          <w:rFonts w:cstheme="minorHAnsi"/>
        </w:rPr>
        <w:t xml:space="preserve"> </w:t>
      </w:r>
      <w:r w:rsidR="003254B2" w:rsidRPr="005B15A6">
        <w:rPr>
          <w:rFonts w:cstheme="minorHAnsi"/>
        </w:rPr>
        <w:t xml:space="preserve">Pirkimo objektas neskaidomas į atskiras pirkimo dalis </w:t>
      </w:r>
      <w:r w:rsidR="00557DC7" w:rsidRPr="005B15A6">
        <w:rPr>
          <w:rFonts w:cstheme="minorHAnsi"/>
        </w:rPr>
        <w:t xml:space="preserve">ir tiekėjas privalės </w:t>
      </w:r>
      <w:r w:rsidR="009E47F5" w:rsidRPr="005B15A6">
        <w:rPr>
          <w:rFonts w:eastAsia="Arial" w:cstheme="minorHAnsi"/>
        </w:rPr>
        <w:t>pasiūlymą pateikti visai pirkimo objekto dalies apimčiai.</w:t>
      </w:r>
    </w:p>
    <w:p w14:paraId="0373048C" w14:textId="77777777" w:rsidR="00A47B43" w:rsidRPr="00652113" w:rsidRDefault="00D23AE6" w:rsidP="00A47B43">
      <w:pPr>
        <w:spacing w:after="0"/>
        <w:jc w:val="both"/>
      </w:pPr>
      <w:r w:rsidRPr="00297A95">
        <w:rPr>
          <w:rFonts w:cstheme="minorHAnsi"/>
        </w:rPr>
        <w:t>1.</w:t>
      </w:r>
      <w:r w:rsidR="0079280F" w:rsidRPr="00297A95">
        <w:rPr>
          <w:rFonts w:cstheme="minorHAnsi"/>
        </w:rPr>
        <w:t>2</w:t>
      </w:r>
      <w:r w:rsidRPr="00297A95">
        <w:rPr>
          <w:rFonts w:cstheme="minorHAnsi"/>
        </w:rPr>
        <w:t xml:space="preserve">. </w:t>
      </w:r>
      <w:r w:rsidR="00A47B43">
        <w:t xml:space="preserve">Pateiktas </w:t>
      </w:r>
      <w:r w:rsidR="00A47B43" w:rsidRPr="005814F1">
        <w:rPr>
          <w:u w:val="single"/>
        </w:rPr>
        <w:t xml:space="preserve">pasiūlymo formos su </w:t>
      </w:r>
      <w:r w:rsidR="00A47B43" w:rsidRPr="005814F1">
        <w:rPr>
          <w:rFonts w:eastAsia="Calibri"/>
          <w:u w:val="single"/>
        </w:rPr>
        <w:t>techniniais</w:t>
      </w:r>
      <w:r w:rsidR="00A47B43">
        <w:rPr>
          <w:rFonts w:eastAsia="Calibri"/>
          <w:u w:val="single"/>
        </w:rPr>
        <w:t xml:space="preserve"> reikalavimais bei Sutarties Specialiųjų sąlygų</w:t>
      </w:r>
      <w:r w:rsidR="00A47B43" w:rsidRPr="00E34566">
        <w:rPr>
          <w:rFonts w:eastAsia="Calibri"/>
          <w:u w:val="single"/>
        </w:rPr>
        <w:t xml:space="preserve"> projektas nėra galutinis Pirkimo dokumentas</w:t>
      </w:r>
      <w:r w:rsidR="00A47B43">
        <w:rPr>
          <w:rFonts w:eastAsia="Calibri"/>
          <w:u w:val="single"/>
        </w:rPr>
        <w:t>.</w:t>
      </w:r>
      <w:r w:rsidR="00A47B43">
        <w:rPr>
          <w:rFonts w:eastAsia="Calibri"/>
        </w:rPr>
        <w:t xml:space="preserve"> </w:t>
      </w:r>
    </w:p>
    <w:p w14:paraId="6E822135" w14:textId="77777777" w:rsidR="00A47B43" w:rsidRPr="000A49C8" w:rsidRDefault="00A47B43" w:rsidP="00A47B43">
      <w:pPr>
        <w:spacing w:after="0"/>
        <w:jc w:val="both"/>
        <w:rPr>
          <w:b/>
          <w:bCs/>
        </w:rPr>
      </w:pPr>
      <w:r w:rsidRPr="000A49C8">
        <w:rPr>
          <w:b/>
          <w:bCs/>
        </w:rPr>
        <w:t>2. KLAUSIMAI RINKOS KONSULTACIJOS DALYVIAMS</w:t>
      </w:r>
    </w:p>
    <w:tbl>
      <w:tblPr>
        <w:tblpPr w:leftFromText="180" w:rightFromText="180" w:vertAnchor="text" w:horzAnchor="margin" w:tblpY="226"/>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4"/>
        <w:gridCol w:w="4591"/>
      </w:tblGrid>
      <w:tr w:rsidR="00A47B43" w:rsidRPr="009D41B7" w14:paraId="656EAA18" w14:textId="77777777" w:rsidTr="00A47B43">
        <w:trPr>
          <w:trHeight w:val="512"/>
          <w:tblHeader/>
        </w:trPr>
        <w:tc>
          <w:tcPr>
            <w:tcW w:w="2800" w:type="pct"/>
            <w:shd w:val="clear" w:color="auto" w:fill="auto"/>
            <w:vAlign w:val="center"/>
          </w:tcPr>
          <w:p w14:paraId="68050113" w14:textId="77777777" w:rsidR="00A47B43" w:rsidRPr="00FB58C7" w:rsidRDefault="00A47B43" w:rsidP="00A47B43">
            <w:pPr>
              <w:tabs>
                <w:tab w:val="left" w:pos="284"/>
              </w:tabs>
              <w:ind w:right="-183"/>
              <w:contextualSpacing/>
              <w:jc w:val="center"/>
              <w:rPr>
                <w:rFonts w:eastAsia="Calibri"/>
                <w:b/>
                <w:bCs/>
              </w:rPr>
            </w:pPr>
            <w:r w:rsidRPr="00FB58C7">
              <w:rPr>
                <w:b/>
                <w:bCs/>
              </w:rPr>
              <w:br w:type="page"/>
              <w:t>K</w:t>
            </w:r>
            <w:r w:rsidRPr="00FB58C7">
              <w:rPr>
                <w:rFonts w:eastAsia="Calibri"/>
                <w:b/>
                <w:bCs/>
              </w:rPr>
              <w:t>LAUSIMAS</w:t>
            </w:r>
          </w:p>
        </w:tc>
        <w:tc>
          <w:tcPr>
            <w:tcW w:w="2200" w:type="pct"/>
            <w:shd w:val="clear" w:color="auto" w:fill="auto"/>
            <w:vAlign w:val="center"/>
          </w:tcPr>
          <w:p w14:paraId="23072DA4" w14:textId="77777777" w:rsidR="00A47B43" w:rsidRPr="00FB58C7" w:rsidRDefault="00A47B43" w:rsidP="00A47B43">
            <w:pPr>
              <w:tabs>
                <w:tab w:val="left" w:pos="426"/>
              </w:tabs>
              <w:contextualSpacing/>
              <w:jc w:val="center"/>
              <w:rPr>
                <w:rFonts w:eastAsia="Calibri"/>
                <w:b/>
                <w:bCs/>
              </w:rPr>
            </w:pPr>
            <w:r w:rsidRPr="00FB58C7">
              <w:rPr>
                <w:rFonts w:eastAsia="Calibri"/>
                <w:b/>
                <w:bCs/>
              </w:rPr>
              <w:t>RINKOS KONSULTACIJOS DALYVIO ATSAKYMAS IR (AR) SIŪLYMAI*</w:t>
            </w:r>
          </w:p>
        </w:tc>
      </w:tr>
      <w:tr w:rsidR="00A47B43" w:rsidRPr="009D41B7" w14:paraId="0BDD470C" w14:textId="77777777" w:rsidTr="00A47B43">
        <w:tc>
          <w:tcPr>
            <w:tcW w:w="2800" w:type="pct"/>
            <w:shd w:val="clear" w:color="auto" w:fill="auto"/>
          </w:tcPr>
          <w:p w14:paraId="6180396D" w14:textId="77777777" w:rsidR="00A47B43" w:rsidRPr="00544B97" w:rsidRDefault="00A47B43" w:rsidP="00A47B43">
            <w:pPr>
              <w:numPr>
                <w:ilvl w:val="0"/>
                <w:numId w:val="14"/>
              </w:numPr>
              <w:tabs>
                <w:tab w:val="left" w:pos="0"/>
                <w:tab w:val="left" w:pos="284"/>
                <w:tab w:val="left" w:pos="709"/>
              </w:tabs>
              <w:spacing w:after="0" w:line="240" w:lineRule="auto"/>
              <w:ind w:left="0" w:firstLine="0"/>
              <w:contextualSpacing/>
              <w:jc w:val="both"/>
            </w:pPr>
            <w:r w:rsidRPr="00DA4F0C">
              <w:t>Ar ketinate dalyvauti šiame pirkime?</w:t>
            </w:r>
          </w:p>
        </w:tc>
        <w:tc>
          <w:tcPr>
            <w:tcW w:w="2200" w:type="pct"/>
            <w:shd w:val="clear" w:color="auto" w:fill="auto"/>
          </w:tcPr>
          <w:p w14:paraId="0F27FB38" w14:textId="77777777" w:rsidR="00A47B43" w:rsidRPr="009D41B7" w:rsidRDefault="00A47B43" w:rsidP="00A47B43">
            <w:pPr>
              <w:tabs>
                <w:tab w:val="left" w:pos="426"/>
              </w:tabs>
              <w:contextualSpacing/>
              <w:rPr>
                <w:rFonts w:eastAsia="Calibri"/>
              </w:rPr>
            </w:pPr>
          </w:p>
        </w:tc>
      </w:tr>
      <w:tr w:rsidR="00A47B43" w:rsidRPr="009D41B7" w14:paraId="5E9C2440" w14:textId="77777777" w:rsidTr="00A47B43">
        <w:tc>
          <w:tcPr>
            <w:tcW w:w="2800" w:type="pct"/>
            <w:shd w:val="clear" w:color="auto" w:fill="auto"/>
          </w:tcPr>
          <w:p w14:paraId="42FB5793" w14:textId="77777777" w:rsidR="00A47B43" w:rsidRPr="003A783F" w:rsidRDefault="00A47B43" w:rsidP="00A47B43">
            <w:pPr>
              <w:numPr>
                <w:ilvl w:val="0"/>
                <w:numId w:val="14"/>
              </w:numPr>
              <w:tabs>
                <w:tab w:val="left" w:pos="284"/>
                <w:tab w:val="left" w:pos="709"/>
              </w:tabs>
              <w:spacing w:after="0" w:line="240" w:lineRule="auto"/>
              <w:ind w:left="0" w:firstLine="0"/>
              <w:contextualSpacing/>
              <w:jc w:val="both"/>
              <w:rPr>
                <w:rFonts w:eastAsia="Calibri"/>
              </w:rPr>
            </w:pPr>
            <w:r w:rsidRPr="00311B38">
              <w:t xml:space="preserve">Ar turite pastabų, klausimų </w:t>
            </w:r>
            <w:r>
              <w:t>pasiūlymo formoje nurodytiems techniniams reikalavimams</w:t>
            </w:r>
            <w:r w:rsidRPr="00311B38">
              <w:t>?</w:t>
            </w:r>
          </w:p>
          <w:p w14:paraId="3F5B6F6E" w14:textId="1C395C5F" w:rsidR="00A47B43" w:rsidRPr="003A783F" w:rsidRDefault="00A47B43" w:rsidP="00A47B43">
            <w:pPr>
              <w:tabs>
                <w:tab w:val="left" w:pos="284"/>
                <w:tab w:val="left" w:pos="709"/>
              </w:tabs>
              <w:spacing w:after="0" w:line="240" w:lineRule="auto"/>
              <w:contextualSpacing/>
              <w:jc w:val="both"/>
              <w:rPr>
                <w:rFonts w:eastAsia="Calibri"/>
              </w:rPr>
            </w:pPr>
            <w:r w:rsidRPr="003A783F">
              <w:rPr>
                <w:i/>
              </w:rPr>
              <w:t xml:space="preserve">(prašome pateikti argumentuotas pastabas bei konkrečių </w:t>
            </w:r>
            <w:r>
              <w:rPr>
                <w:i/>
              </w:rPr>
              <w:t>reikalavimų</w:t>
            </w:r>
            <w:r w:rsidRPr="003A783F">
              <w:rPr>
                <w:i/>
              </w:rPr>
              <w:t xml:space="preserve"> pakeitimus/patikslinimus, kurie suteiktų galimybę Jūsų įmonei pasiūlyti reikalavimų visumą atitinkančias </w:t>
            </w:r>
            <w:r>
              <w:rPr>
                <w:i/>
              </w:rPr>
              <w:t>paslaugas</w:t>
            </w:r>
            <w:r w:rsidRPr="003A783F">
              <w:rPr>
                <w:i/>
              </w:rPr>
              <w:t>)</w:t>
            </w:r>
          </w:p>
        </w:tc>
        <w:tc>
          <w:tcPr>
            <w:tcW w:w="2200" w:type="pct"/>
            <w:shd w:val="clear" w:color="auto" w:fill="auto"/>
          </w:tcPr>
          <w:p w14:paraId="31CE9E50" w14:textId="77777777" w:rsidR="00A47B43" w:rsidRPr="009D41B7" w:rsidRDefault="00A47B43" w:rsidP="00A47B43">
            <w:pPr>
              <w:tabs>
                <w:tab w:val="left" w:pos="426"/>
              </w:tabs>
              <w:contextualSpacing/>
              <w:jc w:val="both"/>
              <w:rPr>
                <w:rFonts w:eastAsia="Calibri"/>
              </w:rPr>
            </w:pPr>
          </w:p>
        </w:tc>
      </w:tr>
      <w:tr w:rsidR="00A47B43" w:rsidRPr="009D41B7" w14:paraId="0820D168" w14:textId="77777777" w:rsidTr="00A47B43">
        <w:tc>
          <w:tcPr>
            <w:tcW w:w="2800" w:type="pct"/>
            <w:shd w:val="clear" w:color="auto" w:fill="auto"/>
          </w:tcPr>
          <w:p w14:paraId="27278624" w14:textId="77777777" w:rsidR="00A47B43" w:rsidRPr="009D41B7" w:rsidRDefault="00A47B43" w:rsidP="00A47B43">
            <w:pPr>
              <w:numPr>
                <w:ilvl w:val="0"/>
                <w:numId w:val="14"/>
              </w:numPr>
              <w:tabs>
                <w:tab w:val="left" w:pos="284"/>
                <w:tab w:val="left" w:pos="709"/>
              </w:tabs>
              <w:spacing w:after="0" w:line="240" w:lineRule="auto"/>
              <w:ind w:left="0" w:firstLine="0"/>
              <w:contextualSpacing/>
              <w:jc w:val="both"/>
            </w:pPr>
            <w:r>
              <w:t xml:space="preserve">Ar pasiūlymo formos su techniniais reikalavimais projektas aiškus, korektiškas? </w:t>
            </w:r>
          </w:p>
        </w:tc>
        <w:tc>
          <w:tcPr>
            <w:tcW w:w="2200" w:type="pct"/>
            <w:shd w:val="clear" w:color="auto" w:fill="auto"/>
          </w:tcPr>
          <w:p w14:paraId="3251D338" w14:textId="77777777" w:rsidR="00A47B43" w:rsidRPr="009D41B7" w:rsidRDefault="00A47B43" w:rsidP="00A47B43">
            <w:pPr>
              <w:tabs>
                <w:tab w:val="left" w:pos="426"/>
              </w:tabs>
              <w:contextualSpacing/>
              <w:jc w:val="both"/>
              <w:rPr>
                <w:rFonts w:eastAsia="Calibri"/>
              </w:rPr>
            </w:pPr>
          </w:p>
        </w:tc>
      </w:tr>
      <w:tr w:rsidR="00A47B43" w:rsidRPr="009D41B7" w14:paraId="64E8B810" w14:textId="77777777" w:rsidTr="00A47B43">
        <w:tc>
          <w:tcPr>
            <w:tcW w:w="2800" w:type="pct"/>
            <w:shd w:val="clear" w:color="auto" w:fill="auto"/>
          </w:tcPr>
          <w:p w14:paraId="6E0E2FE3" w14:textId="101EBB54" w:rsidR="00A47B43" w:rsidRPr="009D41B7" w:rsidRDefault="00A47B43" w:rsidP="00A47B43">
            <w:pPr>
              <w:numPr>
                <w:ilvl w:val="0"/>
                <w:numId w:val="14"/>
              </w:numPr>
              <w:tabs>
                <w:tab w:val="left" w:pos="284"/>
                <w:tab w:val="left" w:pos="709"/>
              </w:tabs>
              <w:spacing w:after="0" w:line="240" w:lineRule="auto"/>
              <w:ind w:left="0" w:firstLine="0"/>
              <w:contextualSpacing/>
              <w:jc w:val="both"/>
            </w:pPr>
            <w:r w:rsidRPr="009D41B7">
              <w:t xml:space="preserve">Ar </w:t>
            </w:r>
            <w:r>
              <w:t>pateiktoje formoje</w:t>
            </w:r>
            <w:r w:rsidR="0059236D">
              <w:t xml:space="preserve">, sutarties </w:t>
            </w:r>
            <w:r w:rsidR="0056198A">
              <w:t>sąlygose</w:t>
            </w:r>
            <w:r w:rsidRPr="009D41B7">
              <w:t xml:space="preserve"> yra perteklinių reikalavimų, kurie nepadeda pasiekti </w:t>
            </w:r>
            <w:r>
              <w:t xml:space="preserve">pirkimo </w:t>
            </w:r>
            <w:r w:rsidRPr="009D41B7">
              <w:t>rezultato bei nepagrįstai brangina pasiūlymo kainą?</w:t>
            </w:r>
          </w:p>
        </w:tc>
        <w:tc>
          <w:tcPr>
            <w:tcW w:w="2200" w:type="pct"/>
            <w:shd w:val="clear" w:color="auto" w:fill="auto"/>
          </w:tcPr>
          <w:p w14:paraId="314FFEA4" w14:textId="77777777" w:rsidR="00A47B43" w:rsidRPr="009D41B7" w:rsidRDefault="00A47B43" w:rsidP="00A47B43">
            <w:pPr>
              <w:tabs>
                <w:tab w:val="left" w:pos="426"/>
              </w:tabs>
              <w:contextualSpacing/>
              <w:jc w:val="both"/>
              <w:rPr>
                <w:rFonts w:eastAsia="Calibri"/>
              </w:rPr>
            </w:pPr>
          </w:p>
        </w:tc>
      </w:tr>
      <w:tr w:rsidR="00A47B43" w:rsidRPr="009D41B7" w14:paraId="4C90C143" w14:textId="77777777" w:rsidTr="00A47B43">
        <w:tc>
          <w:tcPr>
            <w:tcW w:w="2800" w:type="pct"/>
            <w:shd w:val="clear" w:color="auto" w:fill="auto"/>
          </w:tcPr>
          <w:p w14:paraId="4EEA1986" w14:textId="151624D0" w:rsidR="00A47B43" w:rsidRPr="009D41B7" w:rsidRDefault="00A47B43" w:rsidP="00A47B43">
            <w:pPr>
              <w:numPr>
                <w:ilvl w:val="0"/>
                <w:numId w:val="14"/>
              </w:numPr>
              <w:tabs>
                <w:tab w:val="left" w:pos="284"/>
                <w:tab w:val="left" w:pos="709"/>
              </w:tabs>
              <w:spacing w:after="0" w:line="240" w:lineRule="auto"/>
              <w:ind w:left="0" w:firstLine="0"/>
              <w:contextualSpacing/>
              <w:jc w:val="both"/>
            </w:pPr>
            <w:r w:rsidRPr="009D41B7">
              <w:t xml:space="preserve">Ar </w:t>
            </w:r>
            <w:r>
              <w:t>pateiktoje formoje</w:t>
            </w:r>
            <w:r w:rsidR="0059236D">
              <w:t xml:space="preserve">, sutarties </w:t>
            </w:r>
            <w:r w:rsidR="0056198A">
              <w:t>sąlygose</w:t>
            </w:r>
            <w:r w:rsidRPr="009D41B7">
              <w:t xml:space="preserve"> </w:t>
            </w:r>
            <w:r>
              <w:t>reikėtų nustatyti papildomus reikalavimus</w:t>
            </w:r>
            <w:r w:rsidRPr="009D41B7">
              <w:t xml:space="preserve">, kurie </w:t>
            </w:r>
            <w:r>
              <w:t>turi įtakos pasiūlymo kainai, tinkamam ir savalaikiam sutarties vykdymui</w:t>
            </w:r>
            <w:r w:rsidRPr="009D41B7">
              <w:t>?</w:t>
            </w:r>
          </w:p>
        </w:tc>
        <w:tc>
          <w:tcPr>
            <w:tcW w:w="2200" w:type="pct"/>
            <w:shd w:val="clear" w:color="auto" w:fill="auto"/>
          </w:tcPr>
          <w:p w14:paraId="05E2101C" w14:textId="77777777" w:rsidR="00A47B43" w:rsidRPr="009D41B7" w:rsidRDefault="00A47B43" w:rsidP="00A47B43">
            <w:pPr>
              <w:tabs>
                <w:tab w:val="left" w:pos="426"/>
              </w:tabs>
              <w:contextualSpacing/>
              <w:jc w:val="both"/>
              <w:rPr>
                <w:rFonts w:eastAsia="Calibri"/>
              </w:rPr>
            </w:pPr>
          </w:p>
        </w:tc>
      </w:tr>
      <w:tr w:rsidR="00A47B43" w:rsidRPr="009D41B7" w14:paraId="255DE10D" w14:textId="77777777" w:rsidTr="00A47B43">
        <w:trPr>
          <w:trHeight w:val="234"/>
        </w:trPr>
        <w:tc>
          <w:tcPr>
            <w:tcW w:w="2800" w:type="pct"/>
            <w:shd w:val="clear" w:color="auto" w:fill="auto"/>
          </w:tcPr>
          <w:p w14:paraId="76B0CB6A" w14:textId="369468E3" w:rsidR="00A47B43" w:rsidRPr="00476B2F" w:rsidRDefault="00A47B43" w:rsidP="00A47B43">
            <w:pPr>
              <w:pStyle w:val="Default"/>
              <w:numPr>
                <w:ilvl w:val="0"/>
                <w:numId w:val="14"/>
              </w:numPr>
              <w:tabs>
                <w:tab w:val="left" w:pos="0"/>
                <w:tab w:val="left" w:pos="284"/>
              </w:tabs>
              <w:ind w:left="0" w:firstLine="0"/>
              <w:jc w:val="both"/>
              <w:rPr>
                <w:rFonts w:ascii="Jost" w:hAnsi="Jost"/>
                <w:color w:val="000000" w:themeColor="text1"/>
                <w:sz w:val="22"/>
              </w:rPr>
            </w:pPr>
            <w:r w:rsidRPr="00476B2F">
              <w:rPr>
                <w:rFonts w:ascii="Jost" w:hAnsi="Jost"/>
                <w:color w:val="000000" w:themeColor="text1"/>
                <w:sz w:val="22"/>
              </w:rPr>
              <w:t xml:space="preserve"> Kokius aplinkos apsaugos kriterijus (žaliojo pirkimo reikalavimus) atitinka Jūsų įmonės siūloma </w:t>
            </w:r>
            <w:r w:rsidR="002E074B">
              <w:rPr>
                <w:rFonts w:ascii="Jost" w:hAnsi="Jost"/>
                <w:color w:val="000000" w:themeColor="text1"/>
                <w:sz w:val="22"/>
              </w:rPr>
              <w:t>paslauga</w:t>
            </w:r>
            <w:r w:rsidRPr="00476B2F">
              <w:rPr>
                <w:rFonts w:ascii="Jost" w:hAnsi="Jost"/>
                <w:color w:val="000000" w:themeColor="text1"/>
                <w:sz w:val="22"/>
              </w:rPr>
              <w:t xml:space="preserve">? </w:t>
            </w:r>
          </w:p>
          <w:p w14:paraId="77788A2E" w14:textId="77777777" w:rsidR="00A47B43" w:rsidRDefault="00A47B43" w:rsidP="00A47B43">
            <w:pPr>
              <w:pStyle w:val="Default"/>
              <w:tabs>
                <w:tab w:val="left" w:pos="0"/>
                <w:tab w:val="left" w:pos="284"/>
              </w:tabs>
              <w:jc w:val="both"/>
              <w:rPr>
                <w:rFonts w:ascii="Jost" w:hAnsi="Jost"/>
                <w:sz w:val="22"/>
              </w:rPr>
            </w:pPr>
            <w:r w:rsidRPr="006D73E2">
              <w:rPr>
                <w:rFonts w:ascii="Jost" w:hAnsi="Jost"/>
                <w:color w:val="000000" w:themeColor="text1"/>
                <w:sz w:val="22"/>
              </w:rPr>
              <w:t xml:space="preserve">Kokius aplinkos apsaugos kriterijų (žaliojo pirkimo reikalavimų) atitiktį patvirtinančius dokumentus galėtumėte pateikti pirkimo </w:t>
            </w:r>
            <w:r>
              <w:rPr>
                <w:rFonts w:ascii="Jost" w:hAnsi="Jost"/>
                <w:color w:val="000000" w:themeColor="text1"/>
                <w:sz w:val="22"/>
              </w:rPr>
              <w:t xml:space="preserve">ir/ar sutarties vykdymo </w:t>
            </w:r>
            <w:r w:rsidRPr="006D73E2">
              <w:rPr>
                <w:rFonts w:ascii="Jost" w:hAnsi="Jost"/>
                <w:color w:val="000000" w:themeColor="text1"/>
                <w:sz w:val="22"/>
              </w:rPr>
              <w:t>metu?</w:t>
            </w:r>
          </w:p>
        </w:tc>
        <w:tc>
          <w:tcPr>
            <w:tcW w:w="2200" w:type="pct"/>
            <w:shd w:val="clear" w:color="auto" w:fill="auto"/>
          </w:tcPr>
          <w:p w14:paraId="6659FD78" w14:textId="77777777" w:rsidR="00A47B43" w:rsidRDefault="00A47B43" w:rsidP="00A47B43">
            <w:pPr>
              <w:tabs>
                <w:tab w:val="left" w:pos="426"/>
              </w:tabs>
              <w:contextualSpacing/>
              <w:rPr>
                <w:rFonts w:eastAsia="Calibri"/>
              </w:rPr>
            </w:pPr>
          </w:p>
        </w:tc>
      </w:tr>
      <w:tr w:rsidR="00A47B43" w:rsidRPr="009D41B7" w14:paraId="6AFE6972" w14:textId="77777777" w:rsidTr="00A47B43">
        <w:trPr>
          <w:trHeight w:val="234"/>
        </w:trPr>
        <w:tc>
          <w:tcPr>
            <w:tcW w:w="2800" w:type="pct"/>
            <w:shd w:val="clear" w:color="auto" w:fill="auto"/>
          </w:tcPr>
          <w:p w14:paraId="1D8F7E40" w14:textId="77777777" w:rsidR="00A47B43" w:rsidRPr="00476B2F" w:rsidRDefault="00A47B43" w:rsidP="00A47B43">
            <w:pPr>
              <w:pStyle w:val="Default"/>
              <w:numPr>
                <w:ilvl w:val="0"/>
                <w:numId w:val="14"/>
              </w:numPr>
              <w:tabs>
                <w:tab w:val="left" w:pos="0"/>
                <w:tab w:val="left" w:pos="284"/>
              </w:tabs>
              <w:ind w:left="0" w:firstLine="0"/>
              <w:jc w:val="both"/>
              <w:rPr>
                <w:rFonts w:ascii="Jost" w:hAnsi="Jost"/>
                <w:color w:val="000000" w:themeColor="text1"/>
                <w:sz w:val="22"/>
              </w:rPr>
            </w:pPr>
            <w:r>
              <w:rPr>
                <w:rFonts w:ascii="Jost" w:hAnsi="Jost"/>
                <w:color w:val="000000" w:themeColor="text1"/>
                <w:sz w:val="22"/>
              </w:rPr>
              <w:t>Ar pateiktos (VPT tipinės) sutarties Specialiųjų sąlygų projekte yra nuostatų, kurios yra neaiškios, dviprasmiškos?</w:t>
            </w:r>
          </w:p>
        </w:tc>
        <w:tc>
          <w:tcPr>
            <w:tcW w:w="2200" w:type="pct"/>
            <w:shd w:val="clear" w:color="auto" w:fill="auto"/>
          </w:tcPr>
          <w:p w14:paraId="24EB1E84" w14:textId="77777777" w:rsidR="00A47B43" w:rsidRDefault="00A47B43" w:rsidP="00A47B43">
            <w:pPr>
              <w:tabs>
                <w:tab w:val="left" w:pos="426"/>
              </w:tabs>
              <w:contextualSpacing/>
              <w:rPr>
                <w:rFonts w:eastAsia="Calibri"/>
              </w:rPr>
            </w:pPr>
          </w:p>
        </w:tc>
      </w:tr>
    </w:tbl>
    <w:p w14:paraId="1140F0DB" w14:textId="77777777" w:rsidR="00A47B43" w:rsidRDefault="00A47B43" w:rsidP="00A47B43">
      <w:pPr>
        <w:spacing w:after="0"/>
        <w:jc w:val="both"/>
      </w:pPr>
    </w:p>
    <w:p w14:paraId="401B8AA3" w14:textId="77777777" w:rsidR="00A47B43" w:rsidRPr="00FF7C58" w:rsidRDefault="00A47B43" w:rsidP="00A47B43">
      <w:pPr>
        <w:jc w:val="both"/>
        <w:rPr>
          <w:rFonts w:eastAsia="Calibri"/>
          <w:i/>
        </w:rPr>
      </w:pPr>
      <w:r>
        <w:rPr>
          <w:rFonts w:eastAsia="Calibri"/>
          <w:i/>
        </w:rPr>
        <w:t>*</w:t>
      </w:r>
      <w:r w:rsidRPr="00FF7C58">
        <w:rPr>
          <w:rFonts w:eastAsia="Calibri"/>
          <w:i/>
        </w:rPr>
        <w:t>Bus peržiūrimos ir vertinamos CVP IS priemonėmis gautos pastabos, klausimai bei pasiūlymai. Teikiant pastabas, klausimus bei pasiūlymus, prašome aiškiai nurodyti, kuri informacija yra konfidenciali, nes užtikriname, kad rinkos dalyvio identifikaciniai duomenys bei konsultacijos metu pateikta informacija / duomenys, kurie nurodyti kaip konfidencialūs, nebus viešinami, skelbiami ar atskleidžiami tre</w:t>
      </w:r>
      <w:r>
        <w:rPr>
          <w:rFonts w:eastAsia="Calibri"/>
          <w:i/>
        </w:rPr>
        <w:t>tiesiems asmenims. Jūsų pateiktos</w:t>
      </w:r>
      <w:r w:rsidRPr="00FF7C58">
        <w:rPr>
          <w:rFonts w:eastAsia="Calibri"/>
          <w:i/>
        </w:rPr>
        <w:t xml:space="preserve"> pastabos, klausimai bei pasiūlymai bus naudojami tik rinkos tyrimo tikslais, siekiant tinkamai pasirengti būsimam pirkimui.</w:t>
      </w:r>
    </w:p>
    <w:sectPr w:rsidR="00A47B43" w:rsidRPr="00FF7C58" w:rsidSect="00C261EE">
      <w:headerReference w:type="default" r:id="rId12"/>
      <w:footerReference w:type="default" r:id="rId13"/>
      <w:pgSz w:w="11906" w:h="16838"/>
      <w:pgMar w:top="1134" w:right="567" w:bottom="1134" w:left="709"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3DDDF" w14:textId="77777777" w:rsidR="009E6D07" w:rsidRDefault="009E6D07" w:rsidP="007E6C2C">
      <w:pPr>
        <w:spacing w:after="0" w:line="240" w:lineRule="auto"/>
      </w:pPr>
      <w:r>
        <w:separator/>
      </w:r>
    </w:p>
  </w:endnote>
  <w:endnote w:type="continuationSeparator" w:id="0">
    <w:p w14:paraId="50FF6931" w14:textId="77777777" w:rsidR="009E6D07" w:rsidRDefault="009E6D07"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Light">
    <w:altName w:val="Arial Nova Light"/>
    <w:charset w:val="00"/>
    <w:family w:val="roman"/>
    <w:pitch w:val="default"/>
  </w:font>
  <w:font w:name="Jost">
    <w:altName w:val="Calibri"/>
    <w:charset w:val="00"/>
    <w:family w:val="auto"/>
    <w:pitch w:val="variable"/>
    <w:sig w:usb0="A00002EF" w:usb1="0000205B" w:usb2="00000010" w:usb3="00000000" w:csb0="00000097" w:csb1="00000000"/>
  </w:font>
  <w:font w:name="Nunito Sans">
    <w:charset w:val="00"/>
    <w:family w:val="auto"/>
    <w:pitch w:val="variable"/>
    <w:sig w:usb0="A00002FF" w:usb1="5000204B" w:usb2="00000000" w:usb3="00000000" w:csb0="000001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AA8CC" w14:textId="77777777" w:rsidR="009E6D07" w:rsidRDefault="009E6D07" w:rsidP="007E6C2C">
      <w:pPr>
        <w:spacing w:after="0" w:line="240" w:lineRule="auto"/>
      </w:pPr>
      <w:r>
        <w:separator/>
      </w:r>
    </w:p>
  </w:footnote>
  <w:footnote w:type="continuationSeparator" w:id="0">
    <w:p w14:paraId="30F12A61" w14:textId="77777777" w:rsidR="009E6D07" w:rsidRDefault="009E6D07"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25035A">
    <w:pPr>
      <w:pStyle w:val="Header"/>
      <w:tabs>
        <w:tab w:val="clear" w:pos="9638"/>
        <w:tab w:val="right" w:pos="9639"/>
      </w:tabs>
      <w:ind w:right="6"/>
      <w:jc w:val="center"/>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C261EE">
    <w:pPr>
      <w:pStyle w:val="Header"/>
      <w:tabs>
        <w:tab w:val="clear" w:pos="9638"/>
        <w:tab w:val="right" w:pos="9639"/>
      </w:tabs>
      <w:ind w:right="6"/>
      <w:jc w:val="center"/>
      <w:rPr>
        <w:sz w:val="20"/>
        <w:szCs w:val="20"/>
      </w:rPr>
    </w:pPr>
  </w:p>
  <w:p w14:paraId="352FB5D4" w14:textId="62C0BA64" w:rsidR="00831E44" w:rsidRDefault="00206A9F" w:rsidP="0025035A">
    <w:pPr>
      <w:pStyle w:val="Header"/>
      <w:tabs>
        <w:tab w:val="clear" w:pos="9638"/>
        <w:tab w:val="right" w:pos="9639"/>
      </w:tabs>
      <w:ind w:right="6"/>
      <w:jc w:val="center"/>
    </w:pPr>
    <w:r>
      <w:rPr>
        <w:rFonts w:ascii="Nunito Sans" w:hAnsi="Nunito Sans" w:cs="Arial"/>
        <w:noProof/>
        <w:color w:val="515365"/>
        <w:sz w:val="20"/>
        <w:szCs w:val="20"/>
      </w:rPr>
      <w:drawing>
        <wp:inline distT="0" distB="0" distL="0" distR="0" wp14:anchorId="1135B794" wp14:editId="31B9A884">
          <wp:extent cx="1248229" cy="5124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328878" cy="545597"/>
                  </a:xfrm>
                  <a:prstGeom prst="rect">
                    <a:avLst/>
                  </a:prstGeom>
                </pic:spPr>
              </pic:pic>
            </a:graphicData>
          </a:graphic>
        </wp:inline>
      </w:drawing>
    </w:r>
  </w:p>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D46F3"/>
    <w:multiLevelType w:val="multilevel"/>
    <w:tmpl w:val="30246532"/>
    <w:lvl w:ilvl="0">
      <w:start w:val="1"/>
      <w:numFmt w:val="decimal"/>
      <w:lvlText w:val="%1."/>
      <w:lvlJc w:val="left"/>
      <w:pPr>
        <w:ind w:left="660" w:hanging="660"/>
      </w:pPr>
      <w:rPr>
        <w:rFonts w:eastAsiaTheme="minorEastAsia" w:hint="default"/>
      </w:rPr>
    </w:lvl>
    <w:lvl w:ilvl="1">
      <w:start w:val="1"/>
      <w:numFmt w:val="decimal"/>
      <w:lvlText w:val="%1.%2."/>
      <w:lvlJc w:val="left"/>
      <w:pPr>
        <w:ind w:left="1020" w:hanging="660"/>
      </w:pPr>
      <w:rPr>
        <w:rFonts w:eastAsiaTheme="minorEastAsia" w:hint="default"/>
      </w:rPr>
    </w:lvl>
    <w:lvl w:ilvl="2">
      <w:start w:val="1"/>
      <w:numFmt w:val="decimal"/>
      <w:lvlText w:val="%1.%2.%3."/>
      <w:lvlJc w:val="left"/>
      <w:pPr>
        <w:ind w:left="1440" w:hanging="720"/>
      </w:pPr>
      <w:rPr>
        <w:rFonts w:eastAsiaTheme="minorEastAsia" w:hint="default"/>
      </w:rPr>
    </w:lvl>
    <w:lvl w:ilvl="3">
      <w:start w:val="1"/>
      <w:numFmt w:val="decimal"/>
      <w:lvlText w:val="%1.%2.%3.%4."/>
      <w:lvlJc w:val="left"/>
      <w:pPr>
        <w:ind w:left="1800" w:hanging="72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2880" w:hanging="108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3960" w:hanging="1440"/>
      </w:pPr>
      <w:rPr>
        <w:rFonts w:eastAsiaTheme="minorEastAsia" w:hint="default"/>
      </w:rPr>
    </w:lvl>
    <w:lvl w:ilvl="8">
      <w:start w:val="1"/>
      <w:numFmt w:val="decimal"/>
      <w:lvlText w:val="%1.%2.%3.%4.%5.%6.%7.%8.%9."/>
      <w:lvlJc w:val="left"/>
      <w:pPr>
        <w:ind w:left="4680" w:hanging="1800"/>
      </w:pPr>
      <w:rPr>
        <w:rFonts w:eastAsiaTheme="minorEastAsia" w:hint="default"/>
      </w:rPr>
    </w:lvl>
  </w:abstractNum>
  <w:abstractNum w:abstractNumId="1" w15:restartNumberingAfterBreak="0">
    <w:nsid w:val="1E235846"/>
    <w:multiLevelType w:val="multilevel"/>
    <w:tmpl w:val="7640D582"/>
    <w:lvl w:ilvl="0">
      <w:start w:val="1"/>
      <w:numFmt w:val="bullet"/>
      <w:lvlText w:val="-"/>
      <w:lvlJc w:val="left"/>
      <w:pPr>
        <w:tabs>
          <w:tab w:val="num" w:pos="0"/>
        </w:tabs>
        <w:ind w:left="1440" w:hanging="360"/>
      </w:pPr>
      <w:rPr>
        <w:rFonts w:ascii="Arial" w:hAnsi="Arial" w:cs="Aria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4F1F05"/>
    <w:multiLevelType w:val="multilevel"/>
    <w:tmpl w:val="5BC8A09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735DAA"/>
    <w:multiLevelType w:val="multilevel"/>
    <w:tmpl w:val="164A59F0"/>
    <w:lvl w:ilvl="0">
      <w:start w:val="1"/>
      <w:numFmt w:val="decimal"/>
      <w:lvlText w:val="%1)"/>
      <w:lvlJc w:val="left"/>
      <w:pPr>
        <w:tabs>
          <w:tab w:val="num" w:pos="0"/>
        </w:tabs>
        <w:ind w:left="1080" w:hanging="360"/>
      </w:pPr>
      <w:rPr>
        <w:rFonts w:ascii="Arial" w:eastAsiaTheme="minorEastAsia" w:hAnsi="Arial" w:cs="Arial"/>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7"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8" w15:restartNumberingAfterBreak="0">
    <w:nsid w:val="50F87045"/>
    <w:multiLevelType w:val="multilevel"/>
    <w:tmpl w:val="B13A9BB2"/>
    <w:lvl w:ilvl="0">
      <w:start w:val="1"/>
      <w:numFmt w:val="decimal"/>
      <w:lvlText w:val="%1."/>
      <w:lvlJc w:val="left"/>
      <w:pPr>
        <w:ind w:left="660" w:hanging="660"/>
      </w:pPr>
      <w:rPr>
        <w:rFonts w:eastAsiaTheme="minorEastAsia" w:hint="default"/>
      </w:rPr>
    </w:lvl>
    <w:lvl w:ilvl="1">
      <w:start w:val="1"/>
      <w:numFmt w:val="decimal"/>
      <w:lvlText w:val="%1.%2."/>
      <w:lvlJc w:val="left"/>
      <w:pPr>
        <w:ind w:left="1020" w:hanging="660"/>
      </w:pPr>
      <w:rPr>
        <w:rFonts w:eastAsiaTheme="minorEastAsia" w:hint="default"/>
      </w:rPr>
    </w:lvl>
    <w:lvl w:ilvl="2">
      <w:start w:val="1"/>
      <w:numFmt w:val="decimal"/>
      <w:lvlText w:val="%1.%2.%3."/>
      <w:lvlJc w:val="left"/>
      <w:pPr>
        <w:ind w:left="1440" w:hanging="720"/>
      </w:pPr>
      <w:rPr>
        <w:rFonts w:eastAsiaTheme="minorEastAsia" w:hint="default"/>
      </w:rPr>
    </w:lvl>
    <w:lvl w:ilvl="3">
      <w:start w:val="4"/>
      <w:numFmt w:val="decimal"/>
      <w:lvlText w:val="%1.%2.%3.%4."/>
      <w:lvlJc w:val="left"/>
      <w:pPr>
        <w:ind w:left="1800" w:hanging="72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2880" w:hanging="108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3960" w:hanging="1440"/>
      </w:pPr>
      <w:rPr>
        <w:rFonts w:eastAsiaTheme="minorEastAsia" w:hint="default"/>
      </w:rPr>
    </w:lvl>
    <w:lvl w:ilvl="8">
      <w:start w:val="1"/>
      <w:numFmt w:val="decimal"/>
      <w:lvlText w:val="%1.%2.%3.%4.%5.%6.%7.%8.%9."/>
      <w:lvlJc w:val="left"/>
      <w:pPr>
        <w:ind w:left="4680" w:hanging="1800"/>
      </w:pPr>
      <w:rPr>
        <w:rFonts w:eastAsiaTheme="minorEastAsia" w:hint="default"/>
      </w:rPr>
    </w:lvl>
  </w:abstractNum>
  <w:abstractNum w:abstractNumId="9"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091BA4"/>
    <w:multiLevelType w:val="multilevel"/>
    <w:tmpl w:val="2E6C3168"/>
    <w:lvl w:ilvl="0">
      <w:start w:val="1"/>
      <w:numFmt w:val="decimal"/>
      <w:lvlText w:val="%1"/>
      <w:lvlJc w:val="left"/>
      <w:pPr>
        <w:ind w:left="600" w:hanging="600"/>
      </w:pPr>
      <w:rPr>
        <w:rFonts w:eastAsiaTheme="minorEastAsia" w:hint="default"/>
      </w:rPr>
    </w:lvl>
    <w:lvl w:ilvl="1">
      <w:start w:val="1"/>
      <w:numFmt w:val="decimal"/>
      <w:lvlText w:val="%1.%2"/>
      <w:lvlJc w:val="left"/>
      <w:pPr>
        <w:ind w:left="960" w:hanging="600"/>
      </w:pPr>
      <w:rPr>
        <w:rFonts w:eastAsiaTheme="minorEastAsia" w:hint="default"/>
      </w:rPr>
    </w:lvl>
    <w:lvl w:ilvl="2">
      <w:start w:val="1"/>
      <w:numFmt w:val="decimal"/>
      <w:lvlText w:val="%1.%2.%3"/>
      <w:lvlJc w:val="left"/>
      <w:pPr>
        <w:ind w:left="1440" w:hanging="720"/>
      </w:pPr>
      <w:rPr>
        <w:rFonts w:eastAsiaTheme="minorEastAsia" w:hint="default"/>
      </w:rPr>
    </w:lvl>
    <w:lvl w:ilvl="3">
      <w:start w:val="3"/>
      <w:numFmt w:val="decimal"/>
      <w:lvlText w:val="%1.%2.%3.%4"/>
      <w:lvlJc w:val="left"/>
      <w:pPr>
        <w:ind w:left="1800" w:hanging="72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2880" w:hanging="108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3960" w:hanging="1440"/>
      </w:pPr>
      <w:rPr>
        <w:rFonts w:eastAsiaTheme="minorEastAsia" w:hint="default"/>
      </w:rPr>
    </w:lvl>
    <w:lvl w:ilvl="8">
      <w:start w:val="1"/>
      <w:numFmt w:val="decimal"/>
      <w:lvlText w:val="%1.%2.%3.%4.%5.%6.%7.%8.%9"/>
      <w:lvlJc w:val="left"/>
      <w:pPr>
        <w:ind w:left="4320" w:hanging="1440"/>
      </w:pPr>
      <w:rPr>
        <w:rFonts w:eastAsiaTheme="minorEastAsia" w:hint="default"/>
      </w:rPr>
    </w:lvl>
  </w:abstractNum>
  <w:abstractNum w:abstractNumId="12" w15:restartNumberingAfterBreak="0">
    <w:nsid w:val="7E636B12"/>
    <w:multiLevelType w:val="multilevel"/>
    <w:tmpl w:val="D90C53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68397705">
    <w:abstractNumId w:val="3"/>
  </w:num>
  <w:num w:numId="2" w16cid:durableId="315645895">
    <w:abstractNumId w:val="9"/>
  </w:num>
  <w:num w:numId="3" w16cid:durableId="740255455">
    <w:abstractNumId w:val="2"/>
  </w:num>
  <w:num w:numId="4" w16cid:durableId="926571691">
    <w:abstractNumId w:val="7"/>
  </w:num>
  <w:num w:numId="5" w16cid:durableId="28386340">
    <w:abstractNumId w:val="5"/>
  </w:num>
  <w:num w:numId="6" w16cid:durableId="1409108553">
    <w:abstractNumId w:val="6"/>
  </w:num>
  <w:num w:numId="7" w16cid:durableId="1213732678">
    <w:abstractNumId w:val="1"/>
  </w:num>
  <w:num w:numId="8" w16cid:durableId="1654481875">
    <w:abstractNumId w:val="0"/>
  </w:num>
  <w:num w:numId="9" w16cid:durableId="1651208257">
    <w:abstractNumId w:val="11"/>
  </w:num>
  <w:num w:numId="10" w16cid:durableId="1092505458">
    <w:abstractNumId w:val="8"/>
  </w:num>
  <w:num w:numId="11" w16cid:durableId="1334801106">
    <w:abstractNumId w:val="12"/>
  </w:num>
  <w:num w:numId="12" w16cid:durableId="1365986312">
    <w:abstractNumId w:val="4"/>
    <w:lvlOverride w:ilvl="0">
      <w:startOverride w:val="1"/>
    </w:lvlOverride>
  </w:num>
  <w:num w:numId="13" w16cid:durableId="2104524512">
    <w:abstractNumId w:val="4"/>
  </w:num>
  <w:num w:numId="14" w16cid:durableId="4298153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124FA"/>
    <w:rsid w:val="000204D9"/>
    <w:rsid w:val="00024B32"/>
    <w:rsid w:val="00032B6C"/>
    <w:rsid w:val="00043398"/>
    <w:rsid w:val="00043DB2"/>
    <w:rsid w:val="00045217"/>
    <w:rsid w:val="000473CF"/>
    <w:rsid w:val="00050702"/>
    <w:rsid w:val="00051A60"/>
    <w:rsid w:val="00052975"/>
    <w:rsid w:val="00056F27"/>
    <w:rsid w:val="0006058B"/>
    <w:rsid w:val="00064F15"/>
    <w:rsid w:val="00065CAF"/>
    <w:rsid w:val="00065FCF"/>
    <w:rsid w:val="0006699C"/>
    <w:rsid w:val="000675F7"/>
    <w:rsid w:val="00073776"/>
    <w:rsid w:val="00074772"/>
    <w:rsid w:val="0007770F"/>
    <w:rsid w:val="00077F25"/>
    <w:rsid w:val="00081890"/>
    <w:rsid w:val="000838DB"/>
    <w:rsid w:val="000859A1"/>
    <w:rsid w:val="00085A71"/>
    <w:rsid w:val="0009013D"/>
    <w:rsid w:val="00091370"/>
    <w:rsid w:val="000929E1"/>
    <w:rsid w:val="00095128"/>
    <w:rsid w:val="000A4363"/>
    <w:rsid w:val="000B352D"/>
    <w:rsid w:val="000B6793"/>
    <w:rsid w:val="000C08A2"/>
    <w:rsid w:val="000C1701"/>
    <w:rsid w:val="000C23FC"/>
    <w:rsid w:val="000C6A35"/>
    <w:rsid w:val="000D22E3"/>
    <w:rsid w:val="000E2CEB"/>
    <w:rsid w:val="000E436B"/>
    <w:rsid w:val="000E7F27"/>
    <w:rsid w:val="000F2BAF"/>
    <w:rsid w:val="000F7E48"/>
    <w:rsid w:val="000F7E57"/>
    <w:rsid w:val="00101187"/>
    <w:rsid w:val="00107A14"/>
    <w:rsid w:val="001105E7"/>
    <w:rsid w:val="00116C19"/>
    <w:rsid w:val="00132087"/>
    <w:rsid w:val="00136279"/>
    <w:rsid w:val="00143A77"/>
    <w:rsid w:val="00153DBD"/>
    <w:rsid w:val="00154364"/>
    <w:rsid w:val="00155888"/>
    <w:rsid w:val="001574CE"/>
    <w:rsid w:val="001665FD"/>
    <w:rsid w:val="00170752"/>
    <w:rsid w:val="0017104B"/>
    <w:rsid w:val="00171CBE"/>
    <w:rsid w:val="001744AC"/>
    <w:rsid w:val="001767E6"/>
    <w:rsid w:val="00177D9C"/>
    <w:rsid w:val="00180E0D"/>
    <w:rsid w:val="0018219D"/>
    <w:rsid w:val="001836C4"/>
    <w:rsid w:val="00187E83"/>
    <w:rsid w:val="00190462"/>
    <w:rsid w:val="00190ECA"/>
    <w:rsid w:val="00195D42"/>
    <w:rsid w:val="00196888"/>
    <w:rsid w:val="00197242"/>
    <w:rsid w:val="001A4E35"/>
    <w:rsid w:val="001A5075"/>
    <w:rsid w:val="001A7972"/>
    <w:rsid w:val="001B0ECB"/>
    <w:rsid w:val="001B41A8"/>
    <w:rsid w:val="001B7A33"/>
    <w:rsid w:val="001C35C1"/>
    <w:rsid w:val="001C382D"/>
    <w:rsid w:val="001D6FCC"/>
    <w:rsid w:val="001E3F8D"/>
    <w:rsid w:val="001E6E46"/>
    <w:rsid w:val="001F3E24"/>
    <w:rsid w:val="001F4AEB"/>
    <w:rsid w:val="001F63D6"/>
    <w:rsid w:val="00200750"/>
    <w:rsid w:val="00203F8E"/>
    <w:rsid w:val="00206A9F"/>
    <w:rsid w:val="00207726"/>
    <w:rsid w:val="00213C67"/>
    <w:rsid w:val="002143A2"/>
    <w:rsid w:val="00215214"/>
    <w:rsid w:val="0022113E"/>
    <w:rsid w:val="0022411B"/>
    <w:rsid w:val="00224138"/>
    <w:rsid w:val="002260ED"/>
    <w:rsid w:val="002355BF"/>
    <w:rsid w:val="00240D9F"/>
    <w:rsid w:val="0024246F"/>
    <w:rsid w:val="002428A1"/>
    <w:rsid w:val="0024519B"/>
    <w:rsid w:val="002456E6"/>
    <w:rsid w:val="00246D1C"/>
    <w:rsid w:val="0025029E"/>
    <w:rsid w:val="0025035A"/>
    <w:rsid w:val="00251A1D"/>
    <w:rsid w:val="0025249C"/>
    <w:rsid w:val="0025613F"/>
    <w:rsid w:val="0026046B"/>
    <w:rsid w:val="00260B3B"/>
    <w:rsid w:val="002615F2"/>
    <w:rsid w:val="002676D7"/>
    <w:rsid w:val="0027397A"/>
    <w:rsid w:val="00276838"/>
    <w:rsid w:val="00287A2F"/>
    <w:rsid w:val="002909C8"/>
    <w:rsid w:val="00290E77"/>
    <w:rsid w:val="00291207"/>
    <w:rsid w:val="0029415D"/>
    <w:rsid w:val="002945C0"/>
    <w:rsid w:val="00297A95"/>
    <w:rsid w:val="002B4185"/>
    <w:rsid w:val="002C4E68"/>
    <w:rsid w:val="002D1B47"/>
    <w:rsid w:val="002D5981"/>
    <w:rsid w:val="002E074B"/>
    <w:rsid w:val="002E2E8B"/>
    <w:rsid w:val="002E79FB"/>
    <w:rsid w:val="002F5DD7"/>
    <w:rsid w:val="0030106C"/>
    <w:rsid w:val="00302775"/>
    <w:rsid w:val="00305338"/>
    <w:rsid w:val="00306E43"/>
    <w:rsid w:val="00312204"/>
    <w:rsid w:val="003136B8"/>
    <w:rsid w:val="00314640"/>
    <w:rsid w:val="0031628E"/>
    <w:rsid w:val="00321227"/>
    <w:rsid w:val="00321C07"/>
    <w:rsid w:val="003222D7"/>
    <w:rsid w:val="00322682"/>
    <w:rsid w:val="00323F93"/>
    <w:rsid w:val="0032546F"/>
    <w:rsid w:val="003254B2"/>
    <w:rsid w:val="0032606E"/>
    <w:rsid w:val="0033150B"/>
    <w:rsid w:val="00331781"/>
    <w:rsid w:val="00331E8C"/>
    <w:rsid w:val="00332BDB"/>
    <w:rsid w:val="003422C7"/>
    <w:rsid w:val="00344A83"/>
    <w:rsid w:val="00351163"/>
    <w:rsid w:val="003528F6"/>
    <w:rsid w:val="00357FC6"/>
    <w:rsid w:val="00363035"/>
    <w:rsid w:val="00363F1F"/>
    <w:rsid w:val="003712F9"/>
    <w:rsid w:val="003714AF"/>
    <w:rsid w:val="00372148"/>
    <w:rsid w:val="00375F50"/>
    <w:rsid w:val="0037787F"/>
    <w:rsid w:val="00380F8E"/>
    <w:rsid w:val="00383547"/>
    <w:rsid w:val="0038690F"/>
    <w:rsid w:val="003914CB"/>
    <w:rsid w:val="00391BC5"/>
    <w:rsid w:val="003922CB"/>
    <w:rsid w:val="003A1F19"/>
    <w:rsid w:val="003A3474"/>
    <w:rsid w:val="003A3AD6"/>
    <w:rsid w:val="003A54A8"/>
    <w:rsid w:val="003B5D7F"/>
    <w:rsid w:val="003B7ECA"/>
    <w:rsid w:val="003C1E44"/>
    <w:rsid w:val="003C266F"/>
    <w:rsid w:val="003D0B11"/>
    <w:rsid w:val="003D3030"/>
    <w:rsid w:val="003D4768"/>
    <w:rsid w:val="003D6984"/>
    <w:rsid w:val="003D7A1F"/>
    <w:rsid w:val="003D7F6F"/>
    <w:rsid w:val="003E163E"/>
    <w:rsid w:val="003E1672"/>
    <w:rsid w:val="003E39EF"/>
    <w:rsid w:val="003E3F4C"/>
    <w:rsid w:val="003E6C28"/>
    <w:rsid w:val="003F1F37"/>
    <w:rsid w:val="003F2C01"/>
    <w:rsid w:val="003F4EBC"/>
    <w:rsid w:val="004019DB"/>
    <w:rsid w:val="00403106"/>
    <w:rsid w:val="00407073"/>
    <w:rsid w:val="00413D4A"/>
    <w:rsid w:val="00420D2D"/>
    <w:rsid w:val="0042559F"/>
    <w:rsid w:val="00436A23"/>
    <w:rsid w:val="004403FE"/>
    <w:rsid w:val="004542DD"/>
    <w:rsid w:val="00454562"/>
    <w:rsid w:val="00454755"/>
    <w:rsid w:val="004548E1"/>
    <w:rsid w:val="00466C12"/>
    <w:rsid w:val="00466E97"/>
    <w:rsid w:val="0047354D"/>
    <w:rsid w:val="0047482A"/>
    <w:rsid w:val="00477718"/>
    <w:rsid w:val="00481B2C"/>
    <w:rsid w:val="0048370D"/>
    <w:rsid w:val="004863B0"/>
    <w:rsid w:val="0049028B"/>
    <w:rsid w:val="00491863"/>
    <w:rsid w:val="00492B01"/>
    <w:rsid w:val="004955A6"/>
    <w:rsid w:val="00496F0B"/>
    <w:rsid w:val="004A357A"/>
    <w:rsid w:val="004A5450"/>
    <w:rsid w:val="004B195D"/>
    <w:rsid w:val="004B32BC"/>
    <w:rsid w:val="004B39BD"/>
    <w:rsid w:val="004D42E3"/>
    <w:rsid w:val="004D6B4D"/>
    <w:rsid w:val="004E272C"/>
    <w:rsid w:val="004E41A6"/>
    <w:rsid w:val="004F6409"/>
    <w:rsid w:val="00501DF0"/>
    <w:rsid w:val="005119A1"/>
    <w:rsid w:val="0051340D"/>
    <w:rsid w:val="005149F7"/>
    <w:rsid w:val="00516D7B"/>
    <w:rsid w:val="005212E7"/>
    <w:rsid w:val="00523F8E"/>
    <w:rsid w:val="0053073A"/>
    <w:rsid w:val="00530C1F"/>
    <w:rsid w:val="005321E6"/>
    <w:rsid w:val="0053387D"/>
    <w:rsid w:val="00534C0B"/>
    <w:rsid w:val="00547699"/>
    <w:rsid w:val="005510CD"/>
    <w:rsid w:val="00552639"/>
    <w:rsid w:val="00553532"/>
    <w:rsid w:val="00557DC7"/>
    <w:rsid w:val="0056198A"/>
    <w:rsid w:val="00565905"/>
    <w:rsid w:val="00567670"/>
    <w:rsid w:val="00572EAF"/>
    <w:rsid w:val="0058080D"/>
    <w:rsid w:val="00590DEB"/>
    <w:rsid w:val="005922FD"/>
    <w:rsid w:val="0059236D"/>
    <w:rsid w:val="00593373"/>
    <w:rsid w:val="00593DDA"/>
    <w:rsid w:val="005945E2"/>
    <w:rsid w:val="0059544B"/>
    <w:rsid w:val="00595AC2"/>
    <w:rsid w:val="00596A73"/>
    <w:rsid w:val="005A1A23"/>
    <w:rsid w:val="005A3C3C"/>
    <w:rsid w:val="005A409A"/>
    <w:rsid w:val="005A6922"/>
    <w:rsid w:val="005B0FFB"/>
    <w:rsid w:val="005B15A6"/>
    <w:rsid w:val="005B485C"/>
    <w:rsid w:val="005C0636"/>
    <w:rsid w:val="005C3904"/>
    <w:rsid w:val="005C50C5"/>
    <w:rsid w:val="005C5D1A"/>
    <w:rsid w:val="005C7BEF"/>
    <w:rsid w:val="005D6E2B"/>
    <w:rsid w:val="005E0506"/>
    <w:rsid w:val="005E0E1C"/>
    <w:rsid w:val="005F4CA6"/>
    <w:rsid w:val="005F61A9"/>
    <w:rsid w:val="00600AD0"/>
    <w:rsid w:val="00601929"/>
    <w:rsid w:val="006024CF"/>
    <w:rsid w:val="0061343E"/>
    <w:rsid w:val="00615E51"/>
    <w:rsid w:val="00617B65"/>
    <w:rsid w:val="006216A6"/>
    <w:rsid w:val="00627DE6"/>
    <w:rsid w:val="006360E0"/>
    <w:rsid w:val="00637653"/>
    <w:rsid w:val="00637C12"/>
    <w:rsid w:val="006450FD"/>
    <w:rsid w:val="00645F62"/>
    <w:rsid w:val="00650CB6"/>
    <w:rsid w:val="00652395"/>
    <w:rsid w:val="00667AC0"/>
    <w:rsid w:val="00670814"/>
    <w:rsid w:val="00672F94"/>
    <w:rsid w:val="0067751B"/>
    <w:rsid w:val="0068187B"/>
    <w:rsid w:val="006823E6"/>
    <w:rsid w:val="0069275D"/>
    <w:rsid w:val="00693850"/>
    <w:rsid w:val="006A5D13"/>
    <w:rsid w:val="006B7307"/>
    <w:rsid w:val="006C6DE4"/>
    <w:rsid w:val="006D18FE"/>
    <w:rsid w:val="006D2058"/>
    <w:rsid w:val="006D2EA4"/>
    <w:rsid w:val="006D4C52"/>
    <w:rsid w:val="006D4FB3"/>
    <w:rsid w:val="006D50F0"/>
    <w:rsid w:val="006E7B29"/>
    <w:rsid w:val="006F0759"/>
    <w:rsid w:val="006F1B79"/>
    <w:rsid w:val="00714570"/>
    <w:rsid w:val="0072502A"/>
    <w:rsid w:val="00731210"/>
    <w:rsid w:val="00737763"/>
    <w:rsid w:val="00743D17"/>
    <w:rsid w:val="00745387"/>
    <w:rsid w:val="007503A9"/>
    <w:rsid w:val="00751A60"/>
    <w:rsid w:val="00757BA3"/>
    <w:rsid w:val="00764149"/>
    <w:rsid w:val="00766805"/>
    <w:rsid w:val="00767A99"/>
    <w:rsid w:val="00770CD9"/>
    <w:rsid w:val="00771D5E"/>
    <w:rsid w:val="00773F91"/>
    <w:rsid w:val="00774722"/>
    <w:rsid w:val="00776BF3"/>
    <w:rsid w:val="007845DB"/>
    <w:rsid w:val="007869DC"/>
    <w:rsid w:val="00786FDA"/>
    <w:rsid w:val="007877AA"/>
    <w:rsid w:val="0079280F"/>
    <w:rsid w:val="00794223"/>
    <w:rsid w:val="00797ECB"/>
    <w:rsid w:val="007A0F1D"/>
    <w:rsid w:val="007A0FA5"/>
    <w:rsid w:val="007A11B8"/>
    <w:rsid w:val="007A26BA"/>
    <w:rsid w:val="007A539D"/>
    <w:rsid w:val="007A5BC7"/>
    <w:rsid w:val="007B0925"/>
    <w:rsid w:val="007B288D"/>
    <w:rsid w:val="007B3143"/>
    <w:rsid w:val="007B63F0"/>
    <w:rsid w:val="007C1E5D"/>
    <w:rsid w:val="007C55FE"/>
    <w:rsid w:val="007D5A95"/>
    <w:rsid w:val="007D720C"/>
    <w:rsid w:val="007E1C8D"/>
    <w:rsid w:val="007E474A"/>
    <w:rsid w:val="007E63BB"/>
    <w:rsid w:val="007E6C2C"/>
    <w:rsid w:val="007E7824"/>
    <w:rsid w:val="007F5712"/>
    <w:rsid w:val="007F5790"/>
    <w:rsid w:val="007F5A43"/>
    <w:rsid w:val="007F6AE3"/>
    <w:rsid w:val="00803A4D"/>
    <w:rsid w:val="00804DD2"/>
    <w:rsid w:val="0081151E"/>
    <w:rsid w:val="0081173A"/>
    <w:rsid w:val="008125B6"/>
    <w:rsid w:val="00813877"/>
    <w:rsid w:val="00816FFF"/>
    <w:rsid w:val="008220D1"/>
    <w:rsid w:val="00826706"/>
    <w:rsid w:val="00831E44"/>
    <w:rsid w:val="00837766"/>
    <w:rsid w:val="00840865"/>
    <w:rsid w:val="00846817"/>
    <w:rsid w:val="0085204D"/>
    <w:rsid w:val="00852F54"/>
    <w:rsid w:val="00853872"/>
    <w:rsid w:val="0085520B"/>
    <w:rsid w:val="0085559A"/>
    <w:rsid w:val="00855A2D"/>
    <w:rsid w:val="0086232A"/>
    <w:rsid w:val="0086413A"/>
    <w:rsid w:val="008641AE"/>
    <w:rsid w:val="0086640B"/>
    <w:rsid w:val="0086783D"/>
    <w:rsid w:val="00870F9B"/>
    <w:rsid w:val="00871A1F"/>
    <w:rsid w:val="00873A0C"/>
    <w:rsid w:val="00874C61"/>
    <w:rsid w:val="0087525D"/>
    <w:rsid w:val="00877945"/>
    <w:rsid w:val="00880BE0"/>
    <w:rsid w:val="00882E18"/>
    <w:rsid w:val="008845AB"/>
    <w:rsid w:val="00885680"/>
    <w:rsid w:val="00886CDC"/>
    <w:rsid w:val="00893DAF"/>
    <w:rsid w:val="0089466B"/>
    <w:rsid w:val="008A33C3"/>
    <w:rsid w:val="008A4ACC"/>
    <w:rsid w:val="008B051C"/>
    <w:rsid w:val="008B3BA0"/>
    <w:rsid w:val="008B7F14"/>
    <w:rsid w:val="008B9371"/>
    <w:rsid w:val="008C0EE3"/>
    <w:rsid w:val="008C6340"/>
    <w:rsid w:val="008C6504"/>
    <w:rsid w:val="008E2E36"/>
    <w:rsid w:val="008E3238"/>
    <w:rsid w:val="008F2766"/>
    <w:rsid w:val="008F39E3"/>
    <w:rsid w:val="008F6347"/>
    <w:rsid w:val="008F793A"/>
    <w:rsid w:val="009017C9"/>
    <w:rsid w:val="00902F5A"/>
    <w:rsid w:val="009132D9"/>
    <w:rsid w:val="0092232C"/>
    <w:rsid w:val="00934201"/>
    <w:rsid w:val="0094222E"/>
    <w:rsid w:val="00942855"/>
    <w:rsid w:val="00943657"/>
    <w:rsid w:val="00945C68"/>
    <w:rsid w:val="009540E8"/>
    <w:rsid w:val="00954EB5"/>
    <w:rsid w:val="0096375D"/>
    <w:rsid w:val="00967E43"/>
    <w:rsid w:val="00971B96"/>
    <w:rsid w:val="00974C43"/>
    <w:rsid w:val="0097684A"/>
    <w:rsid w:val="00980140"/>
    <w:rsid w:val="009801C2"/>
    <w:rsid w:val="009833B8"/>
    <w:rsid w:val="00993A65"/>
    <w:rsid w:val="00994E13"/>
    <w:rsid w:val="00996BCF"/>
    <w:rsid w:val="009A1699"/>
    <w:rsid w:val="009A3EF3"/>
    <w:rsid w:val="009A483C"/>
    <w:rsid w:val="009B4C63"/>
    <w:rsid w:val="009B52CF"/>
    <w:rsid w:val="009B79B6"/>
    <w:rsid w:val="009C0360"/>
    <w:rsid w:val="009C0F98"/>
    <w:rsid w:val="009C14DF"/>
    <w:rsid w:val="009C4B83"/>
    <w:rsid w:val="009C7FC8"/>
    <w:rsid w:val="009E302E"/>
    <w:rsid w:val="009E451E"/>
    <w:rsid w:val="009E47F5"/>
    <w:rsid w:val="009E60EE"/>
    <w:rsid w:val="009E6D07"/>
    <w:rsid w:val="009F02E3"/>
    <w:rsid w:val="009F099B"/>
    <w:rsid w:val="009F11D5"/>
    <w:rsid w:val="009F1FC6"/>
    <w:rsid w:val="009F576D"/>
    <w:rsid w:val="009F7254"/>
    <w:rsid w:val="00A00AF0"/>
    <w:rsid w:val="00A00E44"/>
    <w:rsid w:val="00A02631"/>
    <w:rsid w:val="00A0346A"/>
    <w:rsid w:val="00A05809"/>
    <w:rsid w:val="00A10CC9"/>
    <w:rsid w:val="00A12288"/>
    <w:rsid w:val="00A16516"/>
    <w:rsid w:val="00A16C50"/>
    <w:rsid w:val="00A16D08"/>
    <w:rsid w:val="00A224F2"/>
    <w:rsid w:val="00A24242"/>
    <w:rsid w:val="00A27386"/>
    <w:rsid w:val="00A31C7A"/>
    <w:rsid w:val="00A325EC"/>
    <w:rsid w:val="00A3391A"/>
    <w:rsid w:val="00A34DA0"/>
    <w:rsid w:val="00A4196B"/>
    <w:rsid w:val="00A4367E"/>
    <w:rsid w:val="00A4389C"/>
    <w:rsid w:val="00A43932"/>
    <w:rsid w:val="00A45CEF"/>
    <w:rsid w:val="00A47B43"/>
    <w:rsid w:val="00A47BD0"/>
    <w:rsid w:val="00A55F45"/>
    <w:rsid w:val="00A57708"/>
    <w:rsid w:val="00A57FBB"/>
    <w:rsid w:val="00A62005"/>
    <w:rsid w:val="00A62088"/>
    <w:rsid w:val="00A628B0"/>
    <w:rsid w:val="00A6559A"/>
    <w:rsid w:val="00A6593D"/>
    <w:rsid w:val="00A771D9"/>
    <w:rsid w:val="00A818D2"/>
    <w:rsid w:val="00A855D8"/>
    <w:rsid w:val="00A86BBB"/>
    <w:rsid w:val="00A87DE5"/>
    <w:rsid w:val="00A90633"/>
    <w:rsid w:val="00A9192D"/>
    <w:rsid w:val="00A91EC6"/>
    <w:rsid w:val="00A92ED1"/>
    <w:rsid w:val="00A95288"/>
    <w:rsid w:val="00A961F8"/>
    <w:rsid w:val="00AA1E9D"/>
    <w:rsid w:val="00AA2099"/>
    <w:rsid w:val="00AA3232"/>
    <w:rsid w:val="00AA6326"/>
    <w:rsid w:val="00AB0DB0"/>
    <w:rsid w:val="00AB517C"/>
    <w:rsid w:val="00AB764D"/>
    <w:rsid w:val="00AC11FE"/>
    <w:rsid w:val="00AC1701"/>
    <w:rsid w:val="00AC4557"/>
    <w:rsid w:val="00AC4ACB"/>
    <w:rsid w:val="00AD2C70"/>
    <w:rsid w:val="00AD2EAC"/>
    <w:rsid w:val="00AD65F0"/>
    <w:rsid w:val="00AE01A2"/>
    <w:rsid w:val="00AE2C03"/>
    <w:rsid w:val="00AE5C4E"/>
    <w:rsid w:val="00AF7E38"/>
    <w:rsid w:val="00B05020"/>
    <w:rsid w:val="00B12464"/>
    <w:rsid w:val="00B1571C"/>
    <w:rsid w:val="00B201FC"/>
    <w:rsid w:val="00B37E17"/>
    <w:rsid w:val="00B57EEE"/>
    <w:rsid w:val="00B631DA"/>
    <w:rsid w:val="00B71483"/>
    <w:rsid w:val="00B759F2"/>
    <w:rsid w:val="00B7697B"/>
    <w:rsid w:val="00B85693"/>
    <w:rsid w:val="00B8616B"/>
    <w:rsid w:val="00B90A5A"/>
    <w:rsid w:val="00B937A2"/>
    <w:rsid w:val="00B9492E"/>
    <w:rsid w:val="00B97273"/>
    <w:rsid w:val="00BA60D7"/>
    <w:rsid w:val="00BA622F"/>
    <w:rsid w:val="00BB6114"/>
    <w:rsid w:val="00BC5EDA"/>
    <w:rsid w:val="00BD18E6"/>
    <w:rsid w:val="00BD6CDD"/>
    <w:rsid w:val="00BE3403"/>
    <w:rsid w:val="00BE4227"/>
    <w:rsid w:val="00BF3DFD"/>
    <w:rsid w:val="00BF610A"/>
    <w:rsid w:val="00C06ECF"/>
    <w:rsid w:val="00C07999"/>
    <w:rsid w:val="00C10FC6"/>
    <w:rsid w:val="00C1453B"/>
    <w:rsid w:val="00C22D02"/>
    <w:rsid w:val="00C261EE"/>
    <w:rsid w:val="00C27875"/>
    <w:rsid w:val="00C27F17"/>
    <w:rsid w:val="00C35104"/>
    <w:rsid w:val="00C371E5"/>
    <w:rsid w:val="00C555D5"/>
    <w:rsid w:val="00C56C74"/>
    <w:rsid w:val="00C57224"/>
    <w:rsid w:val="00C645BE"/>
    <w:rsid w:val="00C6488A"/>
    <w:rsid w:val="00C803BD"/>
    <w:rsid w:val="00C920C2"/>
    <w:rsid w:val="00CA0D52"/>
    <w:rsid w:val="00CA0D7E"/>
    <w:rsid w:val="00CA5A9B"/>
    <w:rsid w:val="00CB0880"/>
    <w:rsid w:val="00CB5479"/>
    <w:rsid w:val="00CB75FA"/>
    <w:rsid w:val="00CB7603"/>
    <w:rsid w:val="00CD0802"/>
    <w:rsid w:val="00CD28FC"/>
    <w:rsid w:val="00CD391A"/>
    <w:rsid w:val="00CD5A64"/>
    <w:rsid w:val="00CD70D8"/>
    <w:rsid w:val="00CE4742"/>
    <w:rsid w:val="00CE597C"/>
    <w:rsid w:val="00D00782"/>
    <w:rsid w:val="00D03D7D"/>
    <w:rsid w:val="00D04472"/>
    <w:rsid w:val="00D06D3B"/>
    <w:rsid w:val="00D117FD"/>
    <w:rsid w:val="00D11F89"/>
    <w:rsid w:val="00D174DB"/>
    <w:rsid w:val="00D23AE6"/>
    <w:rsid w:val="00D24B95"/>
    <w:rsid w:val="00D313AD"/>
    <w:rsid w:val="00D319E4"/>
    <w:rsid w:val="00D32AA0"/>
    <w:rsid w:val="00D34E8C"/>
    <w:rsid w:val="00D46B23"/>
    <w:rsid w:val="00D51ACD"/>
    <w:rsid w:val="00D526A1"/>
    <w:rsid w:val="00D532ED"/>
    <w:rsid w:val="00D533B4"/>
    <w:rsid w:val="00D568B7"/>
    <w:rsid w:val="00D61179"/>
    <w:rsid w:val="00D65106"/>
    <w:rsid w:val="00D6579E"/>
    <w:rsid w:val="00D67A63"/>
    <w:rsid w:val="00D71D7A"/>
    <w:rsid w:val="00D75886"/>
    <w:rsid w:val="00D86159"/>
    <w:rsid w:val="00D91BFB"/>
    <w:rsid w:val="00D94289"/>
    <w:rsid w:val="00D94542"/>
    <w:rsid w:val="00D9635F"/>
    <w:rsid w:val="00DA16EF"/>
    <w:rsid w:val="00DA1C0A"/>
    <w:rsid w:val="00DA43E9"/>
    <w:rsid w:val="00DA6449"/>
    <w:rsid w:val="00DB0E85"/>
    <w:rsid w:val="00DB689F"/>
    <w:rsid w:val="00DC3264"/>
    <w:rsid w:val="00DC5088"/>
    <w:rsid w:val="00DC5C8F"/>
    <w:rsid w:val="00DD010C"/>
    <w:rsid w:val="00DD3955"/>
    <w:rsid w:val="00DD3F6C"/>
    <w:rsid w:val="00DE257F"/>
    <w:rsid w:val="00DE3AAE"/>
    <w:rsid w:val="00DE4670"/>
    <w:rsid w:val="00DE7776"/>
    <w:rsid w:val="00DF0597"/>
    <w:rsid w:val="00DF14BB"/>
    <w:rsid w:val="00DF331B"/>
    <w:rsid w:val="00DF4051"/>
    <w:rsid w:val="00DF5EE5"/>
    <w:rsid w:val="00E01E4C"/>
    <w:rsid w:val="00E071FD"/>
    <w:rsid w:val="00E112D6"/>
    <w:rsid w:val="00E16D7B"/>
    <w:rsid w:val="00E31340"/>
    <w:rsid w:val="00E31727"/>
    <w:rsid w:val="00E32772"/>
    <w:rsid w:val="00E379D9"/>
    <w:rsid w:val="00E424EA"/>
    <w:rsid w:val="00E43054"/>
    <w:rsid w:val="00E449C3"/>
    <w:rsid w:val="00E516F9"/>
    <w:rsid w:val="00E57B7B"/>
    <w:rsid w:val="00E57E50"/>
    <w:rsid w:val="00E63999"/>
    <w:rsid w:val="00E64C0A"/>
    <w:rsid w:val="00E65FCC"/>
    <w:rsid w:val="00E671BB"/>
    <w:rsid w:val="00E72CAE"/>
    <w:rsid w:val="00E85566"/>
    <w:rsid w:val="00E86FDE"/>
    <w:rsid w:val="00E95C23"/>
    <w:rsid w:val="00EA3531"/>
    <w:rsid w:val="00EA668A"/>
    <w:rsid w:val="00EB3BB9"/>
    <w:rsid w:val="00EB484A"/>
    <w:rsid w:val="00EB4A87"/>
    <w:rsid w:val="00EB5942"/>
    <w:rsid w:val="00ED0B56"/>
    <w:rsid w:val="00ED29ED"/>
    <w:rsid w:val="00ED4FE4"/>
    <w:rsid w:val="00ED7631"/>
    <w:rsid w:val="00EE0001"/>
    <w:rsid w:val="00EE1695"/>
    <w:rsid w:val="00EE2EBD"/>
    <w:rsid w:val="00EE3551"/>
    <w:rsid w:val="00EE7553"/>
    <w:rsid w:val="00EF59D3"/>
    <w:rsid w:val="00EF7B10"/>
    <w:rsid w:val="00F01C72"/>
    <w:rsid w:val="00F02C29"/>
    <w:rsid w:val="00F03847"/>
    <w:rsid w:val="00F03BDA"/>
    <w:rsid w:val="00F04076"/>
    <w:rsid w:val="00F06BC0"/>
    <w:rsid w:val="00F074EA"/>
    <w:rsid w:val="00F12123"/>
    <w:rsid w:val="00F1783F"/>
    <w:rsid w:val="00F21F70"/>
    <w:rsid w:val="00F24C42"/>
    <w:rsid w:val="00F25CB4"/>
    <w:rsid w:val="00F32588"/>
    <w:rsid w:val="00F32FCC"/>
    <w:rsid w:val="00F33160"/>
    <w:rsid w:val="00F33367"/>
    <w:rsid w:val="00F3458B"/>
    <w:rsid w:val="00F354C4"/>
    <w:rsid w:val="00F373CD"/>
    <w:rsid w:val="00F42F54"/>
    <w:rsid w:val="00F54CCA"/>
    <w:rsid w:val="00F55EF9"/>
    <w:rsid w:val="00F627D3"/>
    <w:rsid w:val="00F67B8C"/>
    <w:rsid w:val="00F71887"/>
    <w:rsid w:val="00F71998"/>
    <w:rsid w:val="00F72EBF"/>
    <w:rsid w:val="00F82C47"/>
    <w:rsid w:val="00F918BD"/>
    <w:rsid w:val="00F919D8"/>
    <w:rsid w:val="00F95005"/>
    <w:rsid w:val="00F95927"/>
    <w:rsid w:val="00F96903"/>
    <w:rsid w:val="00FA0FFF"/>
    <w:rsid w:val="00FA137E"/>
    <w:rsid w:val="00FA59B0"/>
    <w:rsid w:val="00FA7C7F"/>
    <w:rsid w:val="00FC02F9"/>
    <w:rsid w:val="00FC4A48"/>
    <w:rsid w:val="00FC5640"/>
    <w:rsid w:val="00FC73E1"/>
    <w:rsid w:val="00FC7A19"/>
    <w:rsid w:val="00FD0C6F"/>
    <w:rsid w:val="00FD5679"/>
    <w:rsid w:val="00FE0E96"/>
    <w:rsid w:val="00FE2DF5"/>
    <w:rsid w:val="00FE4CE4"/>
    <w:rsid w:val="00FE7EA4"/>
    <w:rsid w:val="00FF2449"/>
    <w:rsid w:val="00FF3278"/>
    <w:rsid w:val="00FF3863"/>
    <w:rsid w:val="00FF38B4"/>
    <w:rsid w:val="00FF40C6"/>
    <w:rsid w:val="00FF4F41"/>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5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Sąrašo pastraipa"/>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styleId="FollowedHyperlink">
    <w:name w:val="FollowedHyperlink"/>
    <w:basedOn w:val="DefaultParagraphFont"/>
    <w:uiPriority w:val="99"/>
    <w:semiHidden/>
    <w:unhideWhenUsed/>
    <w:rsid w:val="00CB0880"/>
    <w:rPr>
      <w:color w:val="800080" w:themeColor="followedHyperlink"/>
      <w:u w:val="single"/>
    </w:rPr>
  </w:style>
  <w:style w:type="paragraph" w:customStyle="1" w:styleId="BodyA">
    <w:name w:val="Body A"/>
    <w:rsid w:val="0085520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NoSpacingChar">
    <w:name w:val="No Spacing Char"/>
    <w:basedOn w:val="DefaultParagraphFont"/>
    <w:link w:val="NoSpacing"/>
    <w:uiPriority w:val="1"/>
    <w:qFormat/>
    <w:rsid w:val="00A0346A"/>
    <w:rPr>
      <w:rFonts w:eastAsiaTheme="minorEastAsia"/>
      <w:sz w:val="21"/>
      <w:szCs w:val="21"/>
      <w:lang w:eastAsia="lt-LT"/>
    </w:rPr>
  </w:style>
  <w:style w:type="paragraph" w:styleId="NoSpacing">
    <w:name w:val="No Spacing"/>
    <w:link w:val="NoSpacingChar"/>
    <w:uiPriority w:val="1"/>
    <w:qFormat/>
    <w:rsid w:val="00A0346A"/>
    <w:pPr>
      <w:suppressAutoHyphens/>
      <w:spacing w:after="0" w:line="240" w:lineRule="auto"/>
    </w:pPr>
    <w:rPr>
      <w:rFonts w:eastAsiaTheme="minorEastAsia"/>
      <w:sz w:val="21"/>
      <w:szCs w:val="21"/>
      <w:lang w:eastAsia="lt-LT"/>
    </w:rPr>
  </w:style>
  <w:style w:type="paragraph" w:styleId="FootnoteText">
    <w:name w:val="footnote text"/>
    <w:basedOn w:val="Normal"/>
    <w:link w:val="FootnoteTextChar"/>
    <w:uiPriority w:val="99"/>
    <w:semiHidden/>
    <w:unhideWhenUsed/>
    <w:rsid w:val="003D7F6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D7F6F"/>
    <w:rPr>
      <w:sz w:val="20"/>
      <w:szCs w:val="20"/>
    </w:rPr>
  </w:style>
  <w:style w:type="character" w:styleId="FootnoteReference">
    <w:name w:val="footnote reference"/>
    <w:basedOn w:val="DefaultParagraphFont"/>
    <w:uiPriority w:val="99"/>
    <w:semiHidden/>
    <w:unhideWhenUsed/>
    <w:rsid w:val="003D7F6F"/>
    <w:rPr>
      <w:vertAlign w:val="superscript"/>
    </w:rPr>
  </w:style>
  <w:style w:type="paragraph" w:customStyle="1" w:styleId="Default">
    <w:name w:val="Default"/>
    <w:rsid w:val="00A47B43"/>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o.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customXml/itemProps2.xml><?xml version="1.0" encoding="utf-8"?>
<ds:datastoreItem xmlns:ds="http://schemas.openxmlformats.org/officeDocument/2006/customXml" ds:itemID="{4EBFB770-6D48-4DF9-884E-0A28904E9069}">
  <ds:schemaRefs>
    <ds:schemaRef ds:uri="http://schemas.microsoft.com/sharepoint/v3/contenttype/forms"/>
  </ds:schemaRefs>
</ds:datastoreItem>
</file>

<file path=customXml/itemProps3.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805</Words>
  <Characters>4594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Inesa Gliaudelienė</cp:lastModifiedBy>
  <cp:revision>21</cp:revision>
  <cp:lastPrinted>2022-08-09T07:41:00Z</cp:lastPrinted>
  <dcterms:created xsi:type="dcterms:W3CDTF">2025-04-02T11:09:00Z</dcterms:created>
  <dcterms:modified xsi:type="dcterms:W3CDTF">2025-04-02T11:43:00Z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